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FAF9B7" w14:textId="1ABD85B3" w:rsidR="004F038F" w:rsidRPr="00882F2C" w:rsidRDefault="004F038F">
      <w:pPr>
        <w:pStyle w:val="FITAnormal"/>
        <w:tabs>
          <w:tab w:val="left" w:pos="5103"/>
        </w:tabs>
        <w:jc w:val="left"/>
        <w:rPr>
          <w:rFonts w:ascii="Verdana" w:hAnsi="Verdana"/>
          <w:sz w:val="22"/>
        </w:rPr>
      </w:pPr>
      <w:r w:rsidRPr="00882F2C">
        <w:rPr>
          <w:rFonts w:ascii="Verdana" w:hAnsi="Verdana"/>
          <w:sz w:val="22"/>
        </w:rPr>
        <w:tab/>
      </w:r>
    </w:p>
    <w:p w14:paraId="25FD0774" w14:textId="1A579F1D" w:rsidR="00E06527" w:rsidRDefault="00E06527">
      <w:pPr>
        <w:widowControl/>
        <w:suppressAutoHyphens w:val="0"/>
        <w:jc w:val="left"/>
        <w:rPr>
          <w:rFonts w:ascii="Verdana" w:hAnsi="Verdana"/>
          <w:b/>
          <w:noProof/>
          <w:sz w:val="22"/>
          <w:lang w:eastAsia="en-US"/>
        </w:rPr>
      </w:pPr>
    </w:p>
    <w:p w14:paraId="4205FD80" w14:textId="11D2DCCB" w:rsidR="00E06527" w:rsidRDefault="00E06527">
      <w:pPr>
        <w:widowControl/>
        <w:suppressAutoHyphens w:val="0"/>
        <w:jc w:val="left"/>
        <w:rPr>
          <w:rFonts w:ascii="Verdana" w:hAnsi="Verdana"/>
          <w:b/>
          <w:noProof/>
          <w:sz w:val="22"/>
          <w:lang w:eastAsia="en-US"/>
        </w:rPr>
      </w:pPr>
    </w:p>
    <w:p w14:paraId="62283AEE" w14:textId="77777777" w:rsidR="00A2682B" w:rsidRDefault="00A2682B">
      <w:pPr>
        <w:widowControl/>
        <w:suppressAutoHyphens w:val="0"/>
        <w:jc w:val="left"/>
        <w:rPr>
          <w:rFonts w:ascii="Verdana" w:hAnsi="Verdana"/>
          <w:b/>
          <w:noProof/>
          <w:sz w:val="22"/>
          <w:lang w:eastAsia="en-US"/>
        </w:rPr>
      </w:pPr>
    </w:p>
    <w:p w14:paraId="7ADAE007" w14:textId="197782B7" w:rsidR="00E06527" w:rsidRDefault="00E06527">
      <w:pPr>
        <w:widowControl/>
        <w:suppressAutoHyphens w:val="0"/>
        <w:jc w:val="left"/>
        <w:rPr>
          <w:rFonts w:ascii="Verdana" w:hAnsi="Verdana"/>
          <w:b/>
          <w:noProof/>
          <w:sz w:val="22"/>
          <w:lang w:eastAsia="en-US"/>
        </w:rPr>
      </w:pPr>
    </w:p>
    <w:p w14:paraId="39D16627" w14:textId="3B5063E6" w:rsidR="00E06527" w:rsidRDefault="00E06527" w:rsidP="00A2682B">
      <w:pPr>
        <w:widowControl/>
        <w:suppressAutoHyphens w:val="0"/>
        <w:jc w:val="center"/>
        <w:rPr>
          <w:rFonts w:ascii="Verdana" w:hAnsi="Verdana"/>
          <w:b/>
          <w:noProof/>
          <w:sz w:val="22"/>
          <w:lang w:eastAsia="en-US"/>
        </w:rPr>
      </w:pPr>
    </w:p>
    <w:p w14:paraId="2AE1182C" w14:textId="6E2B9D66" w:rsidR="005E77E8" w:rsidRDefault="005E77E8" w:rsidP="00644718">
      <w:pPr>
        <w:widowControl/>
        <w:suppressAutoHyphens w:val="0"/>
        <w:spacing w:after="240"/>
        <w:jc w:val="center"/>
        <w:rPr>
          <w:rFonts w:ascii="Verdana" w:hAnsi="Verdana"/>
          <w:b/>
          <w:sz w:val="48"/>
          <w:szCs w:val="48"/>
        </w:rPr>
      </w:pPr>
      <w:r w:rsidRPr="005E77E8">
        <w:rPr>
          <w:rFonts w:ascii="Verdana" w:hAnsi="Verdana"/>
          <w:b/>
          <w:noProof/>
          <w:sz w:val="48"/>
          <w:szCs w:val="48"/>
          <w:lang w:eastAsia="en-US"/>
        </w:rPr>
        <w:drawing>
          <wp:inline distT="0" distB="0" distL="0" distR="0" wp14:anchorId="6A663682" wp14:editId="4864F68B">
            <wp:extent cx="1695450" cy="1921510"/>
            <wp:effectExtent l="0" t="0" r="0" b="2540"/>
            <wp:docPr id="32" name="Picture 32" descr="Y:\06 Communication\905 LOGO LIBRARY\2 EVENTS\3 WORLD CHAMPIONSHIPS\19_WAC_DEN BOSH\19_DENBOSCH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6 Communication\905 LOGO LIBRARY\2 EVENTS\3 WORLD CHAMPIONSHIPS\19_WAC_DEN BOSH\19_DENBOSCH_LOGO_NEW.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99433" cy="1926024"/>
                    </a:xfrm>
                    <a:prstGeom prst="rect">
                      <a:avLst/>
                    </a:prstGeom>
                    <a:noFill/>
                    <a:ln>
                      <a:noFill/>
                    </a:ln>
                  </pic:spPr>
                </pic:pic>
              </a:graphicData>
            </a:graphic>
          </wp:inline>
        </w:drawing>
      </w:r>
      <w:r w:rsidR="008D1CDC">
        <w:rPr>
          <w:rFonts w:ascii="Verdana" w:hAnsi="Verdana"/>
          <w:b/>
          <w:noProof/>
          <w:sz w:val="52"/>
          <w:szCs w:val="52"/>
          <w:lang w:eastAsia="en-US"/>
        </w:rPr>
        <w:drawing>
          <wp:inline distT="0" distB="0" distL="0" distR="0" wp14:anchorId="1A424692" wp14:editId="64530178">
            <wp:extent cx="1838325" cy="1841118"/>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45472" cy="1848276"/>
                    </a:xfrm>
                    <a:prstGeom prst="rect">
                      <a:avLst/>
                    </a:prstGeom>
                    <a:noFill/>
                  </pic:spPr>
                </pic:pic>
              </a:graphicData>
            </a:graphic>
          </wp:inline>
        </w:drawing>
      </w:r>
    </w:p>
    <w:p w14:paraId="4ECFC230" w14:textId="73E867E2" w:rsidR="005E77E8" w:rsidRDefault="005E77E8" w:rsidP="00644718">
      <w:pPr>
        <w:widowControl/>
        <w:suppressAutoHyphens w:val="0"/>
        <w:spacing w:after="240"/>
        <w:jc w:val="center"/>
        <w:rPr>
          <w:rFonts w:ascii="Verdana" w:hAnsi="Verdana"/>
          <w:b/>
          <w:sz w:val="48"/>
          <w:szCs w:val="48"/>
        </w:rPr>
      </w:pPr>
    </w:p>
    <w:p w14:paraId="17DF57C3" w14:textId="6E4A4B16" w:rsidR="00644718" w:rsidRDefault="00A2682B" w:rsidP="00644718">
      <w:pPr>
        <w:widowControl/>
        <w:suppressAutoHyphens w:val="0"/>
        <w:spacing w:after="240"/>
        <w:jc w:val="center"/>
        <w:rPr>
          <w:rFonts w:ascii="Verdana" w:hAnsi="Verdana"/>
          <w:b/>
          <w:sz w:val="48"/>
          <w:szCs w:val="48"/>
        </w:rPr>
      </w:pPr>
      <w:r w:rsidRPr="00A2682B">
        <w:rPr>
          <w:rFonts w:ascii="Verdana" w:hAnsi="Verdana"/>
          <w:b/>
          <w:sz w:val="48"/>
          <w:szCs w:val="48"/>
        </w:rPr>
        <w:t xml:space="preserve">Hyundai </w:t>
      </w:r>
      <w:r w:rsidR="00E06527" w:rsidRPr="00A2682B">
        <w:rPr>
          <w:rFonts w:ascii="Verdana" w:hAnsi="Verdana"/>
          <w:b/>
          <w:sz w:val="48"/>
          <w:szCs w:val="48"/>
        </w:rPr>
        <w:t>World</w:t>
      </w:r>
      <w:r w:rsidR="000272AC">
        <w:rPr>
          <w:rFonts w:ascii="Verdana" w:hAnsi="Verdana"/>
          <w:b/>
          <w:sz w:val="48"/>
          <w:szCs w:val="48"/>
        </w:rPr>
        <w:t xml:space="preserve"> Archery</w:t>
      </w:r>
      <w:r w:rsidR="00E06527" w:rsidRPr="00A2682B">
        <w:rPr>
          <w:rFonts w:ascii="Verdana" w:hAnsi="Verdana"/>
          <w:b/>
          <w:sz w:val="48"/>
          <w:szCs w:val="48"/>
        </w:rPr>
        <w:t xml:space="preserve"> Championships </w:t>
      </w:r>
    </w:p>
    <w:p w14:paraId="0FC50098" w14:textId="77777777" w:rsidR="00F0338E" w:rsidRPr="00A2682B" w:rsidRDefault="00F0338E" w:rsidP="00644718">
      <w:pPr>
        <w:widowControl/>
        <w:suppressAutoHyphens w:val="0"/>
        <w:spacing w:after="240"/>
        <w:jc w:val="center"/>
        <w:rPr>
          <w:rFonts w:ascii="Verdana" w:hAnsi="Verdana"/>
          <w:b/>
          <w:sz w:val="48"/>
          <w:szCs w:val="48"/>
        </w:rPr>
      </w:pPr>
      <w:bookmarkStart w:id="0" w:name="_GoBack"/>
      <w:bookmarkEnd w:id="0"/>
    </w:p>
    <w:p w14:paraId="57A2D64E" w14:textId="6E369FE4" w:rsidR="00E06527" w:rsidRPr="00E06527" w:rsidRDefault="00E06527" w:rsidP="00644718">
      <w:pPr>
        <w:widowControl/>
        <w:suppressAutoHyphens w:val="0"/>
        <w:spacing w:after="240"/>
        <w:jc w:val="center"/>
        <w:rPr>
          <w:rFonts w:ascii="Verdana" w:hAnsi="Verdana"/>
          <w:b/>
          <w:sz w:val="52"/>
          <w:szCs w:val="52"/>
        </w:rPr>
      </w:pPr>
      <w:r w:rsidRPr="00E06527">
        <w:rPr>
          <w:rFonts w:ascii="Verdana" w:hAnsi="Verdana"/>
          <w:b/>
          <w:sz w:val="52"/>
          <w:szCs w:val="52"/>
        </w:rPr>
        <w:t>Invitation Package</w:t>
      </w:r>
    </w:p>
    <w:p w14:paraId="610B8C2B" w14:textId="0E7BB109" w:rsidR="004F038F" w:rsidRPr="006B0673" w:rsidRDefault="004F038F" w:rsidP="006B0673">
      <w:pPr>
        <w:pageBreakBefore/>
        <w:autoSpaceDE w:val="0"/>
        <w:jc w:val="left"/>
        <w:rPr>
          <w:rFonts w:ascii="Verdana" w:hAnsi="Verdana" w:cs="Verdana"/>
          <w:b/>
          <w:bCs/>
          <w:color w:val="365F91" w:themeColor="accent1" w:themeShade="BF"/>
          <w:sz w:val="20"/>
        </w:rPr>
      </w:pPr>
      <w:r w:rsidRPr="00987655">
        <w:rPr>
          <w:rFonts w:ascii="Verdana" w:hAnsi="Verdana"/>
          <w:b/>
          <w:sz w:val="22"/>
        </w:rPr>
        <w:lastRenderedPageBreak/>
        <w:t>TO ALL World Archery MEMBER ASSOCIATIONS</w:t>
      </w:r>
    </w:p>
    <w:p w14:paraId="130D2B22" w14:textId="604E7A12" w:rsidR="004F038F" w:rsidRPr="00CC2EB8" w:rsidRDefault="004F038F">
      <w:pPr>
        <w:pStyle w:val="FITAnormal"/>
        <w:rPr>
          <w:rFonts w:ascii="Verdana" w:hAnsi="Verdana"/>
          <w:color w:val="auto"/>
          <w:sz w:val="22"/>
        </w:rPr>
      </w:pPr>
    </w:p>
    <w:p w14:paraId="7B3C8533" w14:textId="77777777" w:rsidR="004F038F" w:rsidRPr="00E97BE3" w:rsidRDefault="004F038F">
      <w:pPr>
        <w:pStyle w:val="FITAnormal"/>
        <w:rPr>
          <w:rFonts w:ascii="Verdana" w:hAnsi="Verdana"/>
          <w:color w:val="auto"/>
          <w:sz w:val="20"/>
          <w:szCs w:val="20"/>
        </w:rPr>
      </w:pPr>
      <w:r w:rsidRPr="00E97BE3">
        <w:rPr>
          <w:rFonts w:ascii="Verdana" w:hAnsi="Verdana"/>
          <w:color w:val="auto"/>
          <w:sz w:val="20"/>
          <w:szCs w:val="20"/>
        </w:rPr>
        <w:t>Dear President,</w:t>
      </w:r>
    </w:p>
    <w:p w14:paraId="5BCEEB2A" w14:textId="584B6C9B" w:rsidR="004F038F" w:rsidRPr="00E97BE3" w:rsidRDefault="004F038F">
      <w:pPr>
        <w:pStyle w:val="FITAnormal"/>
        <w:rPr>
          <w:rFonts w:ascii="Verdana" w:hAnsi="Verdana"/>
          <w:color w:val="auto"/>
          <w:sz w:val="20"/>
          <w:szCs w:val="20"/>
        </w:rPr>
      </w:pPr>
    </w:p>
    <w:p w14:paraId="2C208AFE" w14:textId="69EBE96B" w:rsidR="004F038F" w:rsidRPr="00E97BE3" w:rsidRDefault="00CD4483" w:rsidP="00882F2C">
      <w:pPr>
        <w:pStyle w:val="FITAnormal"/>
        <w:rPr>
          <w:rFonts w:ascii="Verdana" w:hAnsi="Verdana"/>
          <w:color w:val="auto"/>
          <w:sz w:val="20"/>
          <w:szCs w:val="20"/>
        </w:rPr>
      </w:pPr>
      <w:r w:rsidRPr="00E97BE3">
        <w:rPr>
          <w:rFonts w:ascii="Verdana" w:hAnsi="Verdana"/>
          <w:color w:val="auto"/>
          <w:sz w:val="20"/>
          <w:szCs w:val="20"/>
        </w:rPr>
        <w:t xml:space="preserve">On behalf of the </w:t>
      </w:r>
      <w:r w:rsidR="009B64DB">
        <w:rPr>
          <w:rFonts w:ascii="Verdana" w:hAnsi="Verdana"/>
          <w:color w:val="auto"/>
          <w:sz w:val="20"/>
          <w:szCs w:val="20"/>
        </w:rPr>
        <w:t>Local Organiz</w:t>
      </w:r>
      <w:r w:rsidRPr="00E97BE3">
        <w:rPr>
          <w:rFonts w:ascii="Verdana" w:hAnsi="Verdana"/>
          <w:color w:val="auto"/>
          <w:sz w:val="20"/>
          <w:szCs w:val="20"/>
        </w:rPr>
        <w:t>ing Commit</w:t>
      </w:r>
      <w:r w:rsidR="007249B9" w:rsidRPr="00E97BE3">
        <w:rPr>
          <w:rFonts w:ascii="Verdana" w:hAnsi="Verdana"/>
          <w:color w:val="auto"/>
          <w:sz w:val="20"/>
          <w:szCs w:val="20"/>
        </w:rPr>
        <w:t>te</w:t>
      </w:r>
      <w:r w:rsidR="000E6BCC" w:rsidRPr="00E97BE3">
        <w:rPr>
          <w:rFonts w:ascii="Verdana" w:hAnsi="Verdana"/>
          <w:color w:val="auto"/>
          <w:sz w:val="20"/>
          <w:szCs w:val="20"/>
        </w:rPr>
        <w:t>e (</w:t>
      </w:r>
      <w:r w:rsidR="009B64DB">
        <w:rPr>
          <w:rFonts w:ascii="Verdana" w:hAnsi="Verdana"/>
          <w:color w:val="auto"/>
          <w:sz w:val="20"/>
          <w:szCs w:val="20"/>
        </w:rPr>
        <w:t>L</w:t>
      </w:r>
      <w:r w:rsidR="000E6BCC" w:rsidRPr="00E97BE3">
        <w:rPr>
          <w:rFonts w:ascii="Verdana" w:hAnsi="Verdana"/>
          <w:color w:val="auto"/>
          <w:sz w:val="20"/>
          <w:szCs w:val="20"/>
        </w:rPr>
        <w:t xml:space="preserve">OC) of the </w:t>
      </w:r>
      <w:r w:rsidR="00A2682B">
        <w:rPr>
          <w:rFonts w:ascii="Verdana" w:hAnsi="Verdana"/>
          <w:color w:val="auto"/>
          <w:sz w:val="20"/>
          <w:szCs w:val="20"/>
        </w:rPr>
        <w:t xml:space="preserve">Hyundai </w:t>
      </w:r>
      <w:r w:rsidR="000E6BCC" w:rsidRPr="00E97BE3">
        <w:rPr>
          <w:rFonts w:ascii="Verdana" w:hAnsi="Verdana"/>
          <w:color w:val="auto"/>
          <w:sz w:val="20"/>
          <w:szCs w:val="20"/>
        </w:rPr>
        <w:t>World Archery Championships 201</w:t>
      </w:r>
      <w:r w:rsidR="00B00092" w:rsidRPr="00E97BE3">
        <w:rPr>
          <w:rFonts w:ascii="Verdana" w:hAnsi="Verdana"/>
          <w:color w:val="auto"/>
          <w:sz w:val="20"/>
          <w:szCs w:val="20"/>
        </w:rPr>
        <w:t>9</w:t>
      </w:r>
      <w:r w:rsidR="000E6BCC" w:rsidRPr="00E97BE3">
        <w:rPr>
          <w:rFonts w:ascii="Verdana" w:hAnsi="Verdana"/>
          <w:color w:val="auto"/>
          <w:sz w:val="20"/>
          <w:szCs w:val="20"/>
        </w:rPr>
        <w:t xml:space="preserve">, </w:t>
      </w:r>
      <w:r w:rsidR="00097988">
        <w:rPr>
          <w:rFonts w:ascii="Verdana" w:hAnsi="Verdana"/>
          <w:color w:val="auto"/>
          <w:sz w:val="20"/>
          <w:szCs w:val="20"/>
        </w:rPr>
        <w:t>‘</w:t>
      </w:r>
      <w:r w:rsidR="00B00092" w:rsidRPr="00E97BE3">
        <w:rPr>
          <w:rFonts w:ascii="Verdana" w:hAnsi="Verdana"/>
          <w:color w:val="auto"/>
          <w:sz w:val="20"/>
          <w:szCs w:val="20"/>
        </w:rPr>
        <w:t>s-Hertogenbosch</w:t>
      </w:r>
      <w:r w:rsidR="000E6BCC" w:rsidRPr="00E97BE3">
        <w:rPr>
          <w:rFonts w:ascii="Verdana" w:hAnsi="Verdana"/>
          <w:color w:val="auto"/>
          <w:sz w:val="20"/>
          <w:szCs w:val="20"/>
        </w:rPr>
        <w:t xml:space="preserve"> – </w:t>
      </w:r>
      <w:r w:rsidR="00B00092" w:rsidRPr="00E97BE3">
        <w:rPr>
          <w:rFonts w:ascii="Verdana" w:hAnsi="Verdana"/>
          <w:color w:val="auto"/>
          <w:sz w:val="20"/>
          <w:szCs w:val="20"/>
        </w:rPr>
        <w:t>Netherlands</w:t>
      </w:r>
      <w:r w:rsidRPr="00E97BE3">
        <w:rPr>
          <w:rFonts w:ascii="Verdana" w:hAnsi="Verdana"/>
          <w:color w:val="auto"/>
          <w:sz w:val="20"/>
          <w:szCs w:val="20"/>
        </w:rPr>
        <w:t>, we would like to invite your</w:t>
      </w:r>
      <w:r w:rsidR="007249B9" w:rsidRPr="00E97BE3">
        <w:rPr>
          <w:rFonts w:ascii="Verdana" w:hAnsi="Verdana"/>
          <w:color w:val="auto"/>
          <w:sz w:val="20"/>
          <w:szCs w:val="20"/>
        </w:rPr>
        <w:t xml:space="preserve"> c</w:t>
      </w:r>
      <w:r w:rsidR="000E6BCC" w:rsidRPr="00E97BE3">
        <w:rPr>
          <w:rFonts w:ascii="Verdana" w:hAnsi="Verdana"/>
          <w:color w:val="auto"/>
          <w:sz w:val="20"/>
          <w:szCs w:val="20"/>
        </w:rPr>
        <w:t xml:space="preserve">ountry to the </w:t>
      </w:r>
      <w:r w:rsidR="00A2682B">
        <w:rPr>
          <w:rFonts w:ascii="Verdana" w:hAnsi="Verdana"/>
          <w:color w:val="auto"/>
          <w:sz w:val="20"/>
          <w:szCs w:val="20"/>
        </w:rPr>
        <w:t xml:space="preserve">Hyundai </w:t>
      </w:r>
      <w:r w:rsidR="000E6BCC" w:rsidRPr="00E97BE3">
        <w:rPr>
          <w:rFonts w:ascii="Verdana" w:hAnsi="Verdana"/>
          <w:color w:val="auto"/>
          <w:sz w:val="20"/>
          <w:szCs w:val="20"/>
        </w:rPr>
        <w:t xml:space="preserve">World Archery </w:t>
      </w:r>
      <w:r w:rsidRPr="00E97BE3">
        <w:rPr>
          <w:rFonts w:ascii="Verdana" w:hAnsi="Verdana"/>
          <w:color w:val="auto"/>
          <w:sz w:val="20"/>
          <w:szCs w:val="20"/>
        </w:rPr>
        <w:t xml:space="preserve">Championships </w:t>
      </w:r>
      <w:r w:rsidR="000E6BCC" w:rsidRPr="00E97BE3">
        <w:rPr>
          <w:rFonts w:ascii="Verdana" w:hAnsi="Verdana"/>
          <w:color w:val="auto"/>
          <w:sz w:val="20"/>
          <w:szCs w:val="20"/>
        </w:rPr>
        <w:t>201</w:t>
      </w:r>
      <w:r w:rsidR="001C1F8C">
        <w:rPr>
          <w:rFonts w:ascii="Verdana" w:hAnsi="Verdana"/>
          <w:color w:val="auto"/>
          <w:sz w:val="20"/>
          <w:szCs w:val="20"/>
        </w:rPr>
        <w:t xml:space="preserve">9, which will be held from </w:t>
      </w:r>
      <w:r w:rsidR="00A2682B">
        <w:rPr>
          <w:rFonts w:ascii="Verdana" w:hAnsi="Verdana"/>
          <w:color w:val="auto"/>
          <w:sz w:val="20"/>
          <w:szCs w:val="20"/>
        </w:rPr>
        <w:t>9</w:t>
      </w:r>
      <w:r w:rsidR="000E6BCC" w:rsidRPr="00E97BE3">
        <w:rPr>
          <w:rFonts w:ascii="Verdana" w:hAnsi="Verdana"/>
          <w:color w:val="auto"/>
          <w:sz w:val="20"/>
          <w:szCs w:val="20"/>
        </w:rPr>
        <w:t xml:space="preserve"> to </w:t>
      </w:r>
      <w:r w:rsidR="00A2682B">
        <w:rPr>
          <w:rFonts w:ascii="Verdana" w:hAnsi="Verdana"/>
          <w:color w:val="auto"/>
          <w:sz w:val="20"/>
          <w:szCs w:val="20"/>
        </w:rPr>
        <w:t>16</w:t>
      </w:r>
      <w:r w:rsidR="008A5500" w:rsidRPr="00E97BE3">
        <w:rPr>
          <w:rFonts w:ascii="Verdana" w:hAnsi="Verdana"/>
          <w:color w:val="auto"/>
          <w:sz w:val="20"/>
          <w:szCs w:val="20"/>
        </w:rPr>
        <w:t xml:space="preserve"> </w:t>
      </w:r>
      <w:r w:rsidR="00B00092" w:rsidRPr="00E97BE3">
        <w:rPr>
          <w:rFonts w:ascii="Verdana" w:hAnsi="Verdana"/>
          <w:color w:val="auto"/>
          <w:sz w:val="20"/>
          <w:szCs w:val="20"/>
        </w:rPr>
        <w:t>June</w:t>
      </w:r>
      <w:r w:rsidR="000E6BCC" w:rsidRPr="00E97BE3">
        <w:rPr>
          <w:rFonts w:ascii="Verdana" w:hAnsi="Verdana"/>
          <w:color w:val="auto"/>
          <w:sz w:val="20"/>
          <w:szCs w:val="20"/>
        </w:rPr>
        <w:t xml:space="preserve"> in </w:t>
      </w:r>
      <w:r w:rsidR="00097988">
        <w:rPr>
          <w:rFonts w:ascii="Verdana" w:hAnsi="Verdana"/>
          <w:color w:val="auto"/>
          <w:sz w:val="20"/>
          <w:szCs w:val="20"/>
        </w:rPr>
        <w:t>‘</w:t>
      </w:r>
      <w:r w:rsidR="00B00092" w:rsidRPr="00E97BE3">
        <w:rPr>
          <w:rFonts w:ascii="Verdana" w:hAnsi="Verdana"/>
          <w:color w:val="auto"/>
          <w:sz w:val="20"/>
          <w:szCs w:val="20"/>
        </w:rPr>
        <w:t>s-Hertogenbosch – Netherlands</w:t>
      </w:r>
      <w:r w:rsidRPr="00E97BE3">
        <w:rPr>
          <w:rFonts w:ascii="Verdana" w:hAnsi="Verdana"/>
          <w:color w:val="auto"/>
          <w:sz w:val="20"/>
          <w:szCs w:val="20"/>
        </w:rPr>
        <w:t>.</w:t>
      </w:r>
    </w:p>
    <w:p w14:paraId="7780F8DA" w14:textId="77777777" w:rsidR="004F038F" w:rsidRPr="00E97BE3" w:rsidRDefault="004F038F" w:rsidP="00882F2C">
      <w:pPr>
        <w:pStyle w:val="FITAnormal"/>
        <w:rPr>
          <w:rFonts w:ascii="Verdana" w:hAnsi="Verdana"/>
          <w:color w:val="auto"/>
          <w:sz w:val="20"/>
          <w:szCs w:val="20"/>
        </w:rPr>
      </w:pPr>
    </w:p>
    <w:p w14:paraId="29D7C772" w14:textId="6613BDC1" w:rsidR="004F038F" w:rsidRPr="009C2C80" w:rsidRDefault="004F038F" w:rsidP="00882F2C">
      <w:pPr>
        <w:pStyle w:val="FITAnormal"/>
        <w:rPr>
          <w:rFonts w:ascii="Verdana" w:hAnsi="Verdana"/>
          <w:color w:val="auto"/>
          <w:sz w:val="20"/>
          <w:szCs w:val="20"/>
        </w:rPr>
      </w:pPr>
      <w:r w:rsidRPr="00E97BE3">
        <w:rPr>
          <w:rFonts w:ascii="Verdana" w:hAnsi="Verdana"/>
          <w:color w:val="auto"/>
          <w:sz w:val="20"/>
          <w:szCs w:val="20"/>
        </w:rPr>
        <w:t xml:space="preserve">Please find enclosed the necessary </w:t>
      </w:r>
      <w:r w:rsidR="00B00092" w:rsidRPr="00E97BE3">
        <w:rPr>
          <w:rFonts w:ascii="Verdana" w:hAnsi="Verdana"/>
          <w:color w:val="auto"/>
          <w:sz w:val="20"/>
          <w:szCs w:val="20"/>
        </w:rPr>
        <w:t xml:space="preserve">information for registration, </w:t>
      </w:r>
      <w:r w:rsidR="00E97BE3" w:rsidRPr="00E97BE3">
        <w:rPr>
          <w:rFonts w:ascii="Verdana" w:hAnsi="Verdana"/>
          <w:color w:val="auto"/>
          <w:sz w:val="20"/>
          <w:szCs w:val="20"/>
        </w:rPr>
        <w:t>organization</w:t>
      </w:r>
      <w:r w:rsidR="00B00092" w:rsidRPr="00E97BE3">
        <w:rPr>
          <w:rFonts w:ascii="Verdana" w:hAnsi="Verdana"/>
          <w:color w:val="auto"/>
          <w:sz w:val="20"/>
          <w:szCs w:val="20"/>
        </w:rPr>
        <w:t xml:space="preserve"> and part</w:t>
      </w:r>
      <w:r w:rsidR="006437EB">
        <w:rPr>
          <w:rFonts w:ascii="Verdana" w:hAnsi="Verdana"/>
          <w:color w:val="auto"/>
          <w:sz w:val="20"/>
          <w:szCs w:val="20"/>
        </w:rPr>
        <w:t xml:space="preserve">icipation for this event. </w:t>
      </w:r>
      <w:r w:rsidR="00B00092" w:rsidRPr="00E97BE3">
        <w:rPr>
          <w:rFonts w:ascii="Verdana" w:hAnsi="Verdana"/>
          <w:color w:val="auto"/>
          <w:sz w:val="20"/>
          <w:szCs w:val="20"/>
        </w:rPr>
        <w:t>Please complete all the necessary details in WAREOS before the following deadlines</w:t>
      </w:r>
      <w:r w:rsidRPr="00E97BE3">
        <w:rPr>
          <w:rFonts w:ascii="Verdana" w:hAnsi="Verdana"/>
          <w:color w:val="auto"/>
          <w:sz w:val="20"/>
          <w:szCs w:val="20"/>
        </w:rPr>
        <w:t>:</w:t>
      </w:r>
    </w:p>
    <w:p w14:paraId="560B2AD1" w14:textId="77777777" w:rsidR="004F038F" w:rsidRPr="009C2C80" w:rsidRDefault="004F038F" w:rsidP="00882F2C">
      <w:pPr>
        <w:pStyle w:val="FITAnormal"/>
        <w:rPr>
          <w:rFonts w:ascii="Verdana" w:hAnsi="Verdana"/>
          <w:color w:val="auto"/>
          <w:sz w:val="20"/>
          <w:szCs w:val="20"/>
        </w:rPr>
      </w:pPr>
    </w:p>
    <w:p w14:paraId="05767BEE" w14:textId="77777777" w:rsidR="004F038F" w:rsidRPr="009C2C80" w:rsidRDefault="004F038F" w:rsidP="00882F2C">
      <w:pPr>
        <w:pStyle w:val="FITAnormal"/>
        <w:tabs>
          <w:tab w:val="left" w:pos="5103"/>
        </w:tabs>
        <w:rPr>
          <w:rFonts w:ascii="Verdana" w:hAnsi="Verdana"/>
          <w:color w:val="auto"/>
          <w:sz w:val="20"/>
          <w:szCs w:val="20"/>
        </w:rPr>
      </w:pPr>
      <w:r w:rsidRPr="009C2C80">
        <w:rPr>
          <w:rFonts w:ascii="Verdana" w:hAnsi="Verdana"/>
          <w:color w:val="auto"/>
          <w:sz w:val="20"/>
          <w:szCs w:val="20"/>
        </w:rPr>
        <w:t>Summary of deadlines:</w:t>
      </w:r>
    </w:p>
    <w:p w14:paraId="32129D1A" w14:textId="6CC707E3" w:rsidR="004F038F" w:rsidRPr="009C2C80" w:rsidRDefault="004F038F" w:rsidP="00644718">
      <w:pPr>
        <w:pStyle w:val="FITAnormal"/>
        <w:numPr>
          <w:ilvl w:val="0"/>
          <w:numId w:val="5"/>
        </w:numPr>
        <w:tabs>
          <w:tab w:val="left" w:pos="709"/>
          <w:tab w:val="left" w:pos="5103"/>
        </w:tabs>
        <w:rPr>
          <w:rFonts w:ascii="Verdana" w:hAnsi="Verdana"/>
          <w:color w:val="auto"/>
          <w:sz w:val="20"/>
          <w:szCs w:val="20"/>
        </w:rPr>
      </w:pPr>
      <w:r w:rsidRPr="009C2C80">
        <w:rPr>
          <w:rFonts w:ascii="Verdana" w:hAnsi="Verdana"/>
          <w:color w:val="auto"/>
          <w:sz w:val="20"/>
          <w:szCs w:val="20"/>
        </w:rPr>
        <w:t xml:space="preserve">Preliminary Entries </w:t>
      </w:r>
      <w:r w:rsidRPr="009C2C80">
        <w:rPr>
          <w:rFonts w:ascii="Verdana" w:hAnsi="Verdana"/>
          <w:color w:val="auto"/>
          <w:sz w:val="20"/>
          <w:szCs w:val="20"/>
        </w:rPr>
        <w:tab/>
      </w:r>
      <w:r w:rsidR="00A2682B">
        <w:rPr>
          <w:rFonts w:ascii="Verdana" w:hAnsi="Verdana"/>
          <w:color w:val="auto"/>
          <w:sz w:val="20"/>
          <w:szCs w:val="20"/>
        </w:rPr>
        <w:t>11</w:t>
      </w:r>
      <w:r w:rsidR="00934930" w:rsidRPr="009C2C80">
        <w:rPr>
          <w:rFonts w:ascii="Verdana" w:hAnsi="Verdana"/>
          <w:color w:val="auto"/>
          <w:sz w:val="20"/>
          <w:szCs w:val="20"/>
        </w:rPr>
        <w:t xml:space="preserve"> </w:t>
      </w:r>
      <w:r w:rsidR="00B00092" w:rsidRPr="009C2C80">
        <w:rPr>
          <w:rFonts w:ascii="Verdana" w:hAnsi="Verdana"/>
          <w:color w:val="auto"/>
          <w:sz w:val="20"/>
          <w:szCs w:val="20"/>
        </w:rPr>
        <w:t>March</w:t>
      </w:r>
      <w:r w:rsidR="00F609ED" w:rsidRPr="009C2C80">
        <w:rPr>
          <w:rFonts w:ascii="Verdana" w:hAnsi="Verdana"/>
          <w:color w:val="auto"/>
          <w:sz w:val="20"/>
          <w:szCs w:val="20"/>
        </w:rPr>
        <w:t xml:space="preserve"> </w:t>
      </w:r>
      <w:r w:rsidR="00B765DC" w:rsidRPr="009C2C80">
        <w:rPr>
          <w:rFonts w:ascii="Verdana" w:hAnsi="Verdana"/>
          <w:color w:val="auto"/>
          <w:sz w:val="20"/>
          <w:szCs w:val="20"/>
        </w:rPr>
        <w:t>201</w:t>
      </w:r>
      <w:r w:rsidR="00B00092" w:rsidRPr="009C2C80">
        <w:rPr>
          <w:rFonts w:ascii="Verdana" w:hAnsi="Verdana"/>
          <w:color w:val="auto"/>
          <w:sz w:val="20"/>
          <w:szCs w:val="20"/>
        </w:rPr>
        <w:t>9</w:t>
      </w:r>
      <w:r w:rsidRPr="009C2C80">
        <w:rPr>
          <w:rFonts w:ascii="Verdana" w:hAnsi="Verdana"/>
          <w:color w:val="auto"/>
          <w:sz w:val="20"/>
          <w:szCs w:val="20"/>
        </w:rPr>
        <w:t xml:space="preserve">                                                                                                                                                                                                                                                                                                                                                                                                                                                                                                                                                                                                                                                    </w:t>
      </w:r>
    </w:p>
    <w:p w14:paraId="0F21B6C1" w14:textId="05373C69" w:rsidR="004F038F" w:rsidRPr="009C2C80" w:rsidRDefault="004F038F" w:rsidP="00644718">
      <w:pPr>
        <w:pStyle w:val="FITAnormal"/>
        <w:numPr>
          <w:ilvl w:val="0"/>
          <w:numId w:val="5"/>
        </w:numPr>
        <w:tabs>
          <w:tab w:val="left" w:pos="709"/>
          <w:tab w:val="left" w:pos="5103"/>
        </w:tabs>
        <w:rPr>
          <w:rFonts w:ascii="Verdana" w:hAnsi="Verdana"/>
          <w:color w:val="auto"/>
          <w:sz w:val="20"/>
          <w:szCs w:val="20"/>
        </w:rPr>
      </w:pPr>
      <w:r w:rsidRPr="009C2C80">
        <w:rPr>
          <w:rFonts w:ascii="Verdana" w:hAnsi="Verdana"/>
          <w:color w:val="auto"/>
          <w:sz w:val="20"/>
          <w:szCs w:val="20"/>
        </w:rPr>
        <w:t xml:space="preserve">Final Entries </w:t>
      </w:r>
      <w:r w:rsidR="00551437" w:rsidRPr="009C2C80">
        <w:rPr>
          <w:rFonts w:ascii="Verdana" w:hAnsi="Verdana"/>
          <w:color w:val="auto"/>
          <w:sz w:val="20"/>
          <w:szCs w:val="20"/>
        </w:rPr>
        <w:tab/>
      </w:r>
      <w:r w:rsidR="00B00092" w:rsidRPr="009C2C80">
        <w:rPr>
          <w:rFonts w:ascii="Verdana" w:hAnsi="Verdana"/>
          <w:color w:val="auto"/>
          <w:sz w:val="20"/>
          <w:szCs w:val="20"/>
        </w:rPr>
        <w:t>1</w:t>
      </w:r>
      <w:r w:rsidR="00A2682B">
        <w:rPr>
          <w:rFonts w:ascii="Verdana" w:hAnsi="Verdana"/>
          <w:color w:val="auto"/>
          <w:sz w:val="20"/>
          <w:szCs w:val="20"/>
        </w:rPr>
        <w:t>9</w:t>
      </w:r>
      <w:r w:rsidR="00B00092" w:rsidRPr="009C2C80">
        <w:rPr>
          <w:rFonts w:ascii="Verdana" w:hAnsi="Verdana"/>
          <w:color w:val="auto"/>
          <w:sz w:val="20"/>
          <w:szCs w:val="20"/>
        </w:rPr>
        <w:t xml:space="preserve"> May</w:t>
      </w:r>
      <w:r w:rsidRPr="009C2C80">
        <w:rPr>
          <w:rFonts w:ascii="Verdana" w:hAnsi="Verdana"/>
          <w:color w:val="auto"/>
          <w:sz w:val="20"/>
          <w:szCs w:val="20"/>
        </w:rPr>
        <w:t xml:space="preserve"> 201</w:t>
      </w:r>
      <w:r w:rsidR="00B00092" w:rsidRPr="009C2C80">
        <w:rPr>
          <w:rFonts w:ascii="Verdana" w:hAnsi="Verdana"/>
          <w:color w:val="auto"/>
          <w:sz w:val="20"/>
          <w:szCs w:val="20"/>
        </w:rPr>
        <w:t>9</w:t>
      </w:r>
    </w:p>
    <w:p w14:paraId="1B6CC875" w14:textId="1992935F" w:rsidR="004F038F" w:rsidRPr="00E97BE3" w:rsidRDefault="004F038F" w:rsidP="00644718">
      <w:pPr>
        <w:pStyle w:val="FITAnormal"/>
        <w:numPr>
          <w:ilvl w:val="0"/>
          <w:numId w:val="5"/>
        </w:numPr>
        <w:tabs>
          <w:tab w:val="left" w:pos="709"/>
          <w:tab w:val="left" w:pos="5103"/>
        </w:tabs>
        <w:rPr>
          <w:rFonts w:ascii="Verdana" w:hAnsi="Verdana"/>
          <w:color w:val="auto"/>
          <w:sz w:val="20"/>
          <w:szCs w:val="20"/>
        </w:rPr>
      </w:pPr>
      <w:r w:rsidRPr="00E97BE3">
        <w:rPr>
          <w:rFonts w:ascii="Verdana" w:hAnsi="Verdana"/>
          <w:color w:val="auto"/>
          <w:sz w:val="20"/>
          <w:szCs w:val="20"/>
        </w:rPr>
        <w:t>Hotel Reservation</w:t>
      </w:r>
      <w:r w:rsidRPr="00E97BE3">
        <w:rPr>
          <w:rFonts w:ascii="Verdana" w:hAnsi="Verdana"/>
          <w:color w:val="auto"/>
          <w:sz w:val="20"/>
          <w:szCs w:val="20"/>
        </w:rPr>
        <w:tab/>
      </w:r>
      <w:r w:rsidR="00E97BE3" w:rsidRPr="00E97BE3">
        <w:rPr>
          <w:rFonts w:ascii="Verdana" w:hAnsi="Verdana"/>
          <w:color w:val="auto"/>
          <w:sz w:val="20"/>
          <w:szCs w:val="20"/>
        </w:rPr>
        <w:t>8 February 2019</w:t>
      </w:r>
    </w:p>
    <w:p w14:paraId="0C88A86A" w14:textId="44E16B69" w:rsidR="00E97BE3" w:rsidRPr="00E97BE3" w:rsidRDefault="004F038F" w:rsidP="00644718">
      <w:pPr>
        <w:pStyle w:val="FITAnormal"/>
        <w:numPr>
          <w:ilvl w:val="0"/>
          <w:numId w:val="5"/>
        </w:numPr>
        <w:tabs>
          <w:tab w:val="left" w:pos="709"/>
          <w:tab w:val="left" w:pos="5103"/>
        </w:tabs>
        <w:rPr>
          <w:rFonts w:ascii="Verdana" w:hAnsi="Verdana"/>
          <w:color w:val="auto"/>
          <w:sz w:val="20"/>
          <w:szCs w:val="20"/>
        </w:rPr>
      </w:pPr>
      <w:r w:rsidRPr="00E97BE3">
        <w:rPr>
          <w:rFonts w:ascii="Verdana" w:hAnsi="Verdana"/>
          <w:color w:val="auto"/>
          <w:sz w:val="20"/>
          <w:szCs w:val="20"/>
        </w:rPr>
        <w:t xml:space="preserve">Transportation </w:t>
      </w:r>
      <w:r w:rsidRPr="00E97BE3">
        <w:rPr>
          <w:rFonts w:ascii="Verdana" w:hAnsi="Verdana"/>
          <w:color w:val="auto"/>
          <w:sz w:val="20"/>
          <w:szCs w:val="20"/>
        </w:rPr>
        <w:tab/>
      </w:r>
      <w:r w:rsidR="00E97BE3" w:rsidRPr="00E97BE3">
        <w:rPr>
          <w:rFonts w:ascii="Verdana" w:hAnsi="Verdana"/>
          <w:color w:val="auto"/>
          <w:sz w:val="20"/>
          <w:szCs w:val="20"/>
        </w:rPr>
        <w:t>30 April 2019</w:t>
      </w:r>
    </w:p>
    <w:p w14:paraId="02B8DD95" w14:textId="272C5E55" w:rsidR="004F038F" w:rsidRDefault="004F038F" w:rsidP="00644718">
      <w:pPr>
        <w:pStyle w:val="FITAnormal"/>
        <w:numPr>
          <w:ilvl w:val="0"/>
          <w:numId w:val="5"/>
        </w:numPr>
        <w:tabs>
          <w:tab w:val="left" w:pos="709"/>
          <w:tab w:val="left" w:pos="5103"/>
        </w:tabs>
        <w:rPr>
          <w:rFonts w:ascii="Verdana" w:hAnsi="Verdana"/>
          <w:color w:val="auto"/>
          <w:sz w:val="20"/>
          <w:szCs w:val="20"/>
        </w:rPr>
      </w:pPr>
      <w:r w:rsidRPr="00E97BE3">
        <w:rPr>
          <w:rFonts w:ascii="Verdana" w:hAnsi="Verdana"/>
          <w:color w:val="auto"/>
          <w:sz w:val="20"/>
          <w:szCs w:val="20"/>
        </w:rPr>
        <w:t xml:space="preserve">Visa Support </w:t>
      </w:r>
      <w:r w:rsidRPr="00E97BE3">
        <w:rPr>
          <w:rFonts w:ascii="Verdana" w:hAnsi="Verdana"/>
          <w:color w:val="auto"/>
          <w:sz w:val="20"/>
          <w:szCs w:val="20"/>
        </w:rPr>
        <w:tab/>
      </w:r>
      <w:r w:rsidR="00E97BE3" w:rsidRPr="00E97BE3">
        <w:rPr>
          <w:rFonts w:ascii="Verdana" w:hAnsi="Verdana"/>
          <w:color w:val="auto"/>
          <w:sz w:val="20"/>
          <w:szCs w:val="20"/>
        </w:rPr>
        <w:t>1 April 2019</w:t>
      </w:r>
    </w:p>
    <w:p w14:paraId="091954F4" w14:textId="6C2BACE8" w:rsidR="004F038F" w:rsidRPr="00E97BE3" w:rsidRDefault="004F038F" w:rsidP="00644718">
      <w:pPr>
        <w:pStyle w:val="FITAnormal"/>
        <w:numPr>
          <w:ilvl w:val="0"/>
          <w:numId w:val="5"/>
        </w:numPr>
        <w:tabs>
          <w:tab w:val="left" w:pos="709"/>
          <w:tab w:val="left" w:pos="5103"/>
        </w:tabs>
        <w:rPr>
          <w:rFonts w:ascii="Verdana" w:hAnsi="Verdana"/>
          <w:color w:val="auto"/>
          <w:sz w:val="20"/>
          <w:szCs w:val="20"/>
        </w:rPr>
      </w:pPr>
      <w:r w:rsidRPr="00E97BE3">
        <w:rPr>
          <w:rFonts w:ascii="Verdana" w:hAnsi="Verdana"/>
          <w:color w:val="auto"/>
          <w:sz w:val="20"/>
          <w:szCs w:val="20"/>
        </w:rPr>
        <w:t xml:space="preserve">Final Hotel Reservation </w:t>
      </w:r>
      <w:r w:rsidRPr="00E97BE3">
        <w:rPr>
          <w:rFonts w:ascii="Verdana" w:hAnsi="Verdana"/>
          <w:color w:val="auto"/>
          <w:sz w:val="20"/>
          <w:szCs w:val="20"/>
        </w:rPr>
        <w:tab/>
      </w:r>
      <w:r w:rsidR="00E97BE3" w:rsidRPr="00E97BE3">
        <w:rPr>
          <w:rFonts w:ascii="Verdana" w:hAnsi="Verdana"/>
          <w:color w:val="auto"/>
          <w:sz w:val="20"/>
          <w:szCs w:val="20"/>
          <w:lang w:eastAsia="zh-CN"/>
        </w:rPr>
        <w:t>1</w:t>
      </w:r>
      <w:r w:rsidR="00E97BE3" w:rsidRPr="00E97BE3">
        <w:rPr>
          <w:rFonts w:ascii="Verdana" w:hAnsi="Verdana" w:hint="eastAsia"/>
          <w:color w:val="auto"/>
          <w:sz w:val="20"/>
          <w:szCs w:val="20"/>
          <w:lang w:eastAsia="zh-CN"/>
        </w:rPr>
        <w:t xml:space="preserve"> April</w:t>
      </w:r>
      <w:r w:rsidR="00B00092" w:rsidRPr="00E97BE3">
        <w:rPr>
          <w:rFonts w:ascii="Verdana" w:hAnsi="Verdana" w:hint="eastAsia"/>
          <w:color w:val="auto"/>
          <w:sz w:val="20"/>
          <w:szCs w:val="20"/>
          <w:lang w:eastAsia="zh-CN"/>
        </w:rPr>
        <w:t xml:space="preserve"> 2019</w:t>
      </w:r>
    </w:p>
    <w:p w14:paraId="2BDCD47C" w14:textId="7335D241" w:rsidR="00882F2C" w:rsidRPr="009C2C80" w:rsidRDefault="00882F2C" w:rsidP="00644718">
      <w:pPr>
        <w:pStyle w:val="FITAnormal"/>
        <w:tabs>
          <w:tab w:val="left" w:pos="709"/>
          <w:tab w:val="left" w:pos="5103"/>
        </w:tabs>
        <w:ind w:left="720"/>
        <w:rPr>
          <w:rFonts w:ascii="Verdana" w:hAnsi="Verdana"/>
          <w:color w:val="auto"/>
          <w:sz w:val="20"/>
          <w:szCs w:val="20"/>
        </w:rPr>
      </w:pPr>
      <w:r w:rsidRPr="00E97BE3">
        <w:rPr>
          <w:rFonts w:ascii="Verdana" w:hAnsi="Verdana"/>
          <w:color w:val="auto"/>
          <w:sz w:val="20"/>
          <w:szCs w:val="20"/>
        </w:rPr>
        <w:t xml:space="preserve">&amp; </w:t>
      </w:r>
      <w:r w:rsidR="00FD00CF" w:rsidRPr="00E97BE3">
        <w:rPr>
          <w:rFonts w:ascii="Verdana" w:hAnsi="Verdana" w:hint="eastAsia"/>
          <w:color w:val="auto"/>
          <w:sz w:val="20"/>
          <w:szCs w:val="20"/>
          <w:lang w:eastAsia="zh-CN"/>
        </w:rPr>
        <w:t>P</w:t>
      </w:r>
      <w:r w:rsidR="00B00092" w:rsidRPr="00E97BE3">
        <w:rPr>
          <w:rFonts w:ascii="Verdana" w:hAnsi="Verdana"/>
          <w:color w:val="auto"/>
          <w:sz w:val="20"/>
          <w:szCs w:val="20"/>
        </w:rPr>
        <w:t>ayment</w:t>
      </w:r>
    </w:p>
    <w:p w14:paraId="51D05A39" w14:textId="576980C7" w:rsidR="004F038F" w:rsidRPr="009C2C80" w:rsidRDefault="004F038F">
      <w:pPr>
        <w:pStyle w:val="FITAnormal"/>
        <w:rPr>
          <w:rFonts w:ascii="Verdana" w:hAnsi="Verdana"/>
          <w:color w:val="auto"/>
          <w:sz w:val="20"/>
          <w:szCs w:val="20"/>
        </w:rPr>
      </w:pPr>
    </w:p>
    <w:p w14:paraId="303FA426" w14:textId="19174361" w:rsidR="00B00092" w:rsidRPr="009C2C80" w:rsidRDefault="00B00092" w:rsidP="00B00092">
      <w:pPr>
        <w:pStyle w:val="FITAnormal"/>
        <w:rPr>
          <w:rFonts w:ascii="Verdana" w:hAnsi="Verdana"/>
          <w:color w:val="auto"/>
          <w:sz w:val="20"/>
          <w:szCs w:val="20"/>
        </w:rPr>
      </w:pPr>
      <w:r w:rsidRPr="009C2C80">
        <w:rPr>
          <w:rFonts w:ascii="Verdana" w:hAnsi="Verdana"/>
          <w:color w:val="auto"/>
          <w:sz w:val="20"/>
          <w:szCs w:val="20"/>
        </w:rPr>
        <w:t xml:space="preserve">We will </w:t>
      </w:r>
      <w:r w:rsidR="00FE1EF0">
        <w:rPr>
          <w:rFonts w:ascii="Verdana" w:hAnsi="Verdana"/>
          <w:color w:val="auto"/>
          <w:sz w:val="20"/>
          <w:szCs w:val="20"/>
        </w:rPr>
        <w:t>host</w:t>
      </w:r>
      <w:r w:rsidRPr="009C2C80">
        <w:rPr>
          <w:rFonts w:ascii="Verdana" w:hAnsi="Verdana"/>
          <w:color w:val="auto"/>
          <w:sz w:val="20"/>
          <w:szCs w:val="20"/>
        </w:rPr>
        <w:t xml:space="preserve"> the </w:t>
      </w:r>
      <w:r w:rsidR="00E97BE3">
        <w:rPr>
          <w:rFonts w:ascii="Verdana" w:hAnsi="Verdana"/>
          <w:color w:val="auto"/>
          <w:sz w:val="20"/>
          <w:szCs w:val="20"/>
        </w:rPr>
        <w:t xml:space="preserve">2019 </w:t>
      </w:r>
      <w:r w:rsidRPr="009C2C80">
        <w:rPr>
          <w:rFonts w:ascii="Verdana" w:hAnsi="Verdana"/>
          <w:color w:val="auto"/>
          <w:sz w:val="20"/>
          <w:szCs w:val="20"/>
        </w:rPr>
        <w:t>World Archery Congress</w:t>
      </w:r>
      <w:r w:rsidR="008A5500">
        <w:rPr>
          <w:rFonts w:ascii="Verdana" w:hAnsi="Verdana"/>
          <w:color w:val="auto"/>
          <w:sz w:val="20"/>
          <w:szCs w:val="20"/>
        </w:rPr>
        <w:t xml:space="preserve"> </w:t>
      </w:r>
      <w:r w:rsidR="00FE1EF0">
        <w:rPr>
          <w:rFonts w:ascii="Verdana" w:hAnsi="Verdana"/>
          <w:color w:val="auto"/>
          <w:sz w:val="20"/>
          <w:szCs w:val="20"/>
        </w:rPr>
        <w:t>(</w:t>
      </w:r>
      <w:r w:rsidR="008A5500">
        <w:rPr>
          <w:rFonts w:ascii="Verdana" w:hAnsi="Verdana"/>
          <w:color w:val="auto"/>
          <w:sz w:val="20"/>
          <w:szCs w:val="20"/>
        </w:rPr>
        <w:t>1–</w:t>
      </w:r>
      <w:r w:rsidR="00FE1EF0">
        <w:rPr>
          <w:rFonts w:ascii="Verdana" w:hAnsi="Verdana"/>
          <w:color w:val="auto"/>
          <w:sz w:val="20"/>
          <w:szCs w:val="20"/>
        </w:rPr>
        <w:t>2</w:t>
      </w:r>
      <w:r w:rsidR="008A5500">
        <w:rPr>
          <w:rFonts w:ascii="Verdana" w:hAnsi="Verdana"/>
          <w:color w:val="auto"/>
          <w:sz w:val="20"/>
          <w:szCs w:val="20"/>
        </w:rPr>
        <w:t xml:space="preserve"> June</w:t>
      </w:r>
      <w:r w:rsidR="00FE1EF0">
        <w:rPr>
          <w:rFonts w:ascii="Verdana" w:hAnsi="Verdana"/>
          <w:color w:val="auto"/>
          <w:sz w:val="20"/>
          <w:szCs w:val="20"/>
        </w:rPr>
        <w:t>)</w:t>
      </w:r>
      <w:r w:rsidR="008A5500">
        <w:rPr>
          <w:rFonts w:ascii="Verdana" w:hAnsi="Verdana"/>
          <w:color w:val="auto"/>
          <w:sz w:val="20"/>
          <w:szCs w:val="20"/>
        </w:rPr>
        <w:t xml:space="preserve"> and the 2019 </w:t>
      </w:r>
      <w:r w:rsidR="00A2682B">
        <w:rPr>
          <w:rFonts w:ascii="Verdana" w:hAnsi="Verdana"/>
          <w:color w:val="auto"/>
          <w:sz w:val="20"/>
          <w:szCs w:val="20"/>
        </w:rPr>
        <w:t xml:space="preserve">Para </w:t>
      </w:r>
      <w:r w:rsidRPr="009C2C80">
        <w:rPr>
          <w:rFonts w:ascii="Verdana" w:hAnsi="Verdana"/>
          <w:color w:val="auto"/>
          <w:sz w:val="20"/>
          <w:szCs w:val="20"/>
        </w:rPr>
        <w:t xml:space="preserve">World Archery Championships </w:t>
      </w:r>
      <w:r w:rsidR="00FE1EF0">
        <w:rPr>
          <w:rFonts w:ascii="Verdana" w:hAnsi="Verdana"/>
          <w:color w:val="auto"/>
          <w:sz w:val="20"/>
          <w:szCs w:val="20"/>
        </w:rPr>
        <w:t>(</w:t>
      </w:r>
      <w:r w:rsidR="00A2682B">
        <w:rPr>
          <w:rFonts w:ascii="Verdana" w:hAnsi="Verdana"/>
          <w:color w:val="auto"/>
          <w:sz w:val="20"/>
          <w:szCs w:val="20"/>
        </w:rPr>
        <w:t>2-9</w:t>
      </w:r>
      <w:r w:rsidR="008A5500">
        <w:rPr>
          <w:rFonts w:ascii="Verdana" w:hAnsi="Verdana"/>
          <w:color w:val="auto"/>
          <w:sz w:val="20"/>
          <w:szCs w:val="20"/>
        </w:rPr>
        <w:t xml:space="preserve"> June</w:t>
      </w:r>
      <w:r w:rsidR="00FE1EF0">
        <w:rPr>
          <w:rFonts w:ascii="Verdana" w:hAnsi="Verdana"/>
          <w:color w:val="auto"/>
          <w:sz w:val="20"/>
          <w:szCs w:val="20"/>
        </w:rPr>
        <w:t>)</w:t>
      </w:r>
      <w:r w:rsidR="008A5500">
        <w:rPr>
          <w:rFonts w:ascii="Verdana" w:hAnsi="Verdana"/>
          <w:color w:val="auto"/>
          <w:sz w:val="20"/>
          <w:szCs w:val="20"/>
        </w:rPr>
        <w:t xml:space="preserve"> </w:t>
      </w:r>
      <w:r w:rsidRPr="009C2C80">
        <w:rPr>
          <w:rFonts w:ascii="Verdana" w:hAnsi="Verdana"/>
          <w:color w:val="auto"/>
          <w:sz w:val="20"/>
          <w:szCs w:val="20"/>
        </w:rPr>
        <w:t>prior to</w:t>
      </w:r>
      <w:r w:rsidR="00E97BE3">
        <w:rPr>
          <w:rFonts w:ascii="Verdana" w:hAnsi="Verdana"/>
          <w:color w:val="auto"/>
          <w:sz w:val="20"/>
          <w:szCs w:val="20"/>
        </w:rPr>
        <w:t xml:space="preserve"> </w:t>
      </w:r>
      <w:r w:rsidRPr="009C2C80">
        <w:rPr>
          <w:rFonts w:ascii="Verdana" w:hAnsi="Verdana"/>
          <w:color w:val="auto"/>
          <w:sz w:val="20"/>
          <w:szCs w:val="20"/>
        </w:rPr>
        <w:t xml:space="preserve">the </w:t>
      </w:r>
      <w:r w:rsidR="00A2682B">
        <w:rPr>
          <w:rFonts w:ascii="Verdana" w:hAnsi="Verdana"/>
          <w:color w:val="auto"/>
          <w:sz w:val="20"/>
          <w:szCs w:val="20"/>
        </w:rPr>
        <w:t xml:space="preserve">Hyundai </w:t>
      </w:r>
      <w:r w:rsidR="00E97BE3">
        <w:rPr>
          <w:rFonts w:ascii="Verdana" w:hAnsi="Verdana"/>
          <w:color w:val="auto"/>
          <w:sz w:val="20"/>
          <w:szCs w:val="20"/>
        </w:rPr>
        <w:t>World Archery</w:t>
      </w:r>
      <w:r w:rsidR="00644718">
        <w:rPr>
          <w:rFonts w:ascii="Verdana" w:hAnsi="Verdana"/>
          <w:color w:val="auto"/>
          <w:sz w:val="20"/>
          <w:szCs w:val="20"/>
        </w:rPr>
        <w:t xml:space="preserve"> </w:t>
      </w:r>
      <w:r w:rsidR="00E97BE3">
        <w:rPr>
          <w:rFonts w:ascii="Verdana" w:hAnsi="Verdana"/>
          <w:color w:val="auto"/>
          <w:sz w:val="20"/>
          <w:szCs w:val="20"/>
        </w:rPr>
        <w:t>Championships.</w:t>
      </w:r>
      <w:r w:rsidRPr="009C2C80">
        <w:rPr>
          <w:rFonts w:ascii="Verdana" w:hAnsi="Verdana"/>
          <w:color w:val="auto"/>
          <w:sz w:val="20"/>
          <w:szCs w:val="20"/>
        </w:rPr>
        <w:t xml:space="preserve"> A separate invitation package will be available to</w:t>
      </w:r>
      <w:r w:rsidR="00644718">
        <w:rPr>
          <w:rFonts w:ascii="Verdana" w:hAnsi="Verdana"/>
          <w:color w:val="auto"/>
          <w:sz w:val="20"/>
          <w:szCs w:val="20"/>
        </w:rPr>
        <w:t xml:space="preserve"> </w:t>
      </w:r>
      <w:r w:rsidRPr="009C2C80">
        <w:rPr>
          <w:rFonts w:ascii="Verdana" w:hAnsi="Verdana"/>
          <w:color w:val="auto"/>
          <w:sz w:val="20"/>
          <w:szCs w:val="20"/>
        </w:rPr>
        <w:t>our Member Associations to register their attendance to both events.</w:t>
      </w:r>
    </w:p>
    <w:p w14:paraId="14891648" w14:textId="20D84F55" w:rsidR="00B00092" w:rsidRPr="009C2C80" w:rsidRDefault="00B00092" w:rsidP="00B00092">
      <w:pPr>
        <w:pStyle w:val="FITAnormal"/>
        <w:rPr>
          <w:rFonts w:ascii="Verdana" w:hAnsi="Verdana"/>
          <w:color w:val="auto"/>
          <w:sz w:val="20"/>
          <w:szCs w:val="20"/>
        </w:rPr>
      </w:pPr>
      <w:r w:rsidRPr="009C2C80">
        <w:rPr>
          <w:rFonts w:ascii="Verdana" w:hAnsi="Verdana"/>
          <w:color w:val="auto"/>
          <w:sz w:val="20"/>
          <w:szCs w:val="20"/>
        </w:rPr>
        <w:t xml:space="preserve"> </w:t>
      </w:r>
    </w:p>
    <w:p w14:paraId="6A287EC7" w14:textId="24AF0514" w:rsidR="00B00092" w:rsidRPr="009C2C80" w:rsidRDefault="00474EC1" w:rsidP="00B00092">
      <w:pPr>
        <w:pStyle w:val="FITAnormal"/>
        <w:rPr>
          <w:rFonts w:ascii="Verdana" w:hAnsi="Verdana"/>
          <w:color w:val="auto"/>
          <w:sz w:val="20"/>
          <w:szCs w:val="20"/>
        </w:rPr>
      </w:pPr>
      <w:r>
        <w:rPr>
          <w:rFonts w:ascii="Verdana" w:hAnsi="Verdana"/>
          <w:color w:val="auto"/>
          <w:sz w:val="20"/>
          <w:szCs w:val="20"/>
        </w:rPr>
        <w:t>Please n</w:t>
      </w:r>
      <w:r w:rsidR="00B00092" w:rsidRPr="009C2C80">
        <w:rPr>
          <w:rFonts w:ascii="Verdana" w:hAnsi="Verdana"/>
          <w:color w:val="auto"/>
          <w:sz w:val="20"/>
          <w:szCs w:val="20"/>
        </w:rPr>
        <w:t>ote that accreditation for</w:t>
      </w:r>
      <w:r w:rsidR="00FE1EF0">
        <w:rPr>
          <w:rFonts w:ascii="Verdana" w:hAnsi="Verdana"/>
          <w:color w:val="auto"/>
          <w:sz w:val="20"/>
          <w:szCs w:val="20"/>
        </w:rPr>
        <w:t xml:space="preserve"> the World Archery</w:t>
      </w:r>
      <w:r w:rsidR="00B00092" w:rsidRPr="009C2C80">
        <w:rPr>
          <w:rFonts w:ascii="Verdana" w:hAnsi="Verdana"/>
          <w:color w:val="auto"/>
          <w:sz w:val="20"/>
          <w:szCs w:val="20"/>
        </w:rPr>
        <w:t xml:space="preserve"> Congress</w:t>
      </w:r>
      <w:r>
        <w:rPr>
          <w:rFonts w:ascii="Verdana" w:hAnsi="Verdana"/>
          <w:color w:val="auto"/>
          <w:sz w:val="20"/>
          <w:szCs w:val="20"/>
        </w:rPr>
        <w:t xml:space="preserve"> is not valid as accreditation for </w:t>
      </w:r>
      <w:r w:rsidR="00B00092" w:rsidRPr="009C2C80">
        <w:rPr>
          <w:rFonts w:ascii="Verdana" w:hAnsi="Verdana"/>
          <w:color w:val="auto"/>
          <w:sz w:val="20"/>
          <w:szCs w:val="20"/>
        </w:rPr>
        <w:t>the Championships</w:t>
      </w:r>
      <w:r>
        <w:rPr>
          <w:rFonts w:ascii="Verdana" w:hAnsi="Verdana"/>
          <w:color w:val="auto"/>
          <w:sz w:val="20"/>
          <w:szCs w:val="20"/>
        </w:rPr>
        <w:t xml:space="preserve">, as a separate team official registration is required for the event. </w:t>
      </w:r>
      <w:r w:rsidR="00F15AC1">
        <w:rPr>
          <w:rFonts w:ascii="Verdana" w:hAnsi="Verdana"/>
          <w:color w:val="auto"/>
          <w:sz w:val="20"/>
          <w:szCs w:val="20"/>
        </w:rPr>
        <w:t xml:space="preserve">For ticket information please check our website. </w:t>
      </w:r>
    </w:p>
    <w:p w14:paraId="3713CA5F" w14:textId="77777777" w:rsidR="00B00092" w:rsidRPr="009C2C80" w:rsidRDefault="00B00092" w:rsidP="00B00092">
      <w:pPr>
        <w:pStyle w:val="FITAnormal"/>
        <w:rPr>
          <w:rFonts w:ascii="Verdana" w:hAnsi="Verdana"/>
          <w:color w:val="auto"/>
          <w:sz w:val="20"/>
          <w:szCs w:val="20"/>
        </w:rPr>
      </w:pPr>
      <w:r w:rsidRPr="009C2C80">
        <w:rPr>
          <w:rFonts w:ascii="Verdana" w:hAnsi="Verdana"/>
          <w:color w:val="auto"/>
          <w:sz w:val="20"/>
          <w:szCs w:val="20"/>
        </w:rPr>
        <w:t xml:space="preserve"> </w:t>
      </w:r>
    </w:p>
    <w:p w14:paraId="41222EB6" w14:textId="00ACCECF" w:rsidR="004F038F" w:rsidRPr="009C2C80" w:rsidRDefault="005456FD" w:rsidP="00B00092">
      <w:pPr>
        <w:pStyle w:val="FITAnormal"/>
        <w:rPr>
          <w:rFonts w:ascii="Verdana" w:hAnsi="Verdana"/>
          <w:color w:val="auto"/>
          <w:sz w:val="20"/>
          <w:szCs w:val="20"/>
        </w:rPr>
      </w:pPr>
      <w:r w:rsidRPr="009C2C80">
        <w:rPr>
          <w:rFonts w:ascii="Verdana" w:hAnsi="Verdana"/>
          <w:color w:val="auto"/>
          <w:sz w:val="20"/>
          <w:szCs w:val="20"/>
        </w:rPr>
        <w:t>We are looking forward to welcomi</w:t>
      </w:r>
      <w:r w:rsidR="0043028B" w:rsidRPr="009C2C80">
        <w:rPr>
          <w:rFonts w:ascii="Verdana" w:hAnsi="Verdana"/>
          <w:color w:val="auto"/>
          <w:sz w:val="20"/>
          <w:szCs w:val="20"/>
        </w:rPr>
        <w:t>n</w:t>
      </w:r>
      <w:r w:rsidR="00C1194B" w:rsidRPr="009C2C80">
        <w:rPr>
          <w:rFonts w:ascii="Verdana" w:hAnsi="Verdana"/>
          <w:color w:val="auto"/>
          <w:sz w:val="20"/>
          <w:szCs w:val="20"/>
        </w:rPr>
        <w:t xml:space="preserve">g you and your teams, to </w:t>
      </w:r>
      <w:r w:rsidR="00097988">
        <w:rPr>
          <w:rFonts w:ascii="Verdana" w:hAnsi="Verdana"/>
          <w:color w:val="auto"/>
          <w:sz w:val="20"/>
          <w:szCs w:val="20"/>
        </w:rPr>
        <w:t>‘</w:t>
      </w:r>
      <w:r w:rsidR="00B00092" w:rsidRPr="009C2C80">
        <w:rPr>
          <w:rFonts w:ascii="Verdana" w:hAnsi="Verdana"/>
          <w:color w:val="auto"/>
          <w:sz w:val="20"/>
          <w:szCs w:val="20"/>
        </w:rPr>
        <w:t xml:space="preserve">s-Hertogenbosch – </w:t>
      </w:r>
      <w:r w:rsidR="00C9744E">
        <w:rPr>
          <w:rFonts w:ascii="Verdana" w:hAnsi="Verdana"/>
          <w:color w:val="auto"/>
          <w:sz w:val="20"/>
          <w:szCs w:val="20"/>
        </w:rPr>
        <w:t xml:space="preserve">The </w:t>
      </w:r>
      <w:r w:rsidR="00B00092" w:rsidRPr="009C2C80">
        <w:rPr>
          <w:rFonts w:ascii="Verdana" w:hAnsi="Verdana"/>
          <w:color w:val="auto"/>
          <w:sz w:val="20"/>
          <w:szCs w:val="20"/>
        </w:rPr>
        <w:t>Netherlands</w:t>
      </w:r>
      <w:r w:rsidRPr="009C2C80">
        <w:rPr>
          <w:rFonts w:ascii="Verdana" w:hAnsi="Verdana"/>
          <w:color w:val="auto"/>
          <w:sz w:val="20"/>
          <w:szCs w:val="20"/>
        </w:rPr>
        <w:t>.</w:t>
      </w:r>
    </w:p>
    <w:p w14:paraId="1358E0C9" w14:textId="2D6FE86E" w:rsidR="00D10772" w:rsidRPr="009C2C80" w:rsidRDefault="00D10772" w:rsidP="00D10772">
      <w:pPr>
        <w:pStyle w:val="FITAnormal"/>
        <w:rPr>
          <w:rFonts w:ascii="Verdana" w:hAnsi="Verdana"/>
          <w:color w:val="auto"/>
          <w:sz w:val="20"/>
          <w:szCs w:val="20"/>
        </w:rPr>
      </w:pPr>
    </w:p>
    <w:p w14:paraId="53B43365" w14:textId="7A6B5D42" w:rsidR="00D10772" w:rsidRPr="009C2C80" w:rsidRDefault="00E97BE3" w:rsidP="00D10772">
      <w:pPr>
        <w:pStyle w:val="FITAnormal"/>
        <w:rPr>
          <w:rFonts w:ascii="Verdana" w:hAnsi="Verdana"/>
          <w:color w:val="auto"/>
          <w:sz w:val="20"/>
          <w:szCs w:val="20"/>
        </w:rPr>
      </w:pPr>
      <w:r>
        <w:rPr>
          <w:rFonts w:ascii="Verdana" w:hAnsi="Verdana"/>
          <w:noProof/>
          <w:color w:val="auto"/>
          <w:sz w:val="20"/>
          <w:szCs w:val="20"/>
          <w:lang w:eastAsia="en-US"/>
        </w:rPr>
        <w:drawing>
          <wp:anchor distT="0" distB="0" distL="114300" distR="114300" simplePos="0" relativeHeight="251658240" behindDoc="1" locked="0" layoutInCell="1" allowOverlap="1" wp14:anchorId="753F0323" wp14:editId="4ACD7AE0">
            <wp:simplePos x="0" y="0"/>
            <wp:positionH relativeFrom="margin">
              <wp:align>left</wp:align>
            </wp:positionH>
            <wp:positionV relativeFrom="paragraph">
              <wp:posOffset>199390</wp:posOffset>
            </wp:positionV>
            <wp:extent cx="1257300" cy="10287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Eric-transparant.gif"/>
                    <pic:cNvPicPr/>
                  </pic:nvPicPr>
                  <pic:blipFill>
                    <a:blip r:embed="rId10">
                      <a:extLst>
                        <a:ext uri="{28A0092B-C50C-407E-A947-70E740481C1C}">
                          <a14:useLocalDpi xmlns:a14="http://schemas.microsoft.com/office/drawing/2010/main" val="0"/>
                        </a:ext>
                      </a:extLst>
                    </a:blip>
                    <a:stretch>
                      <a:fillRect/>
                    </a:stretch>
                  </pic:blipFill>
                  <pic:spPr>
                    <a:xfrm>
                      <a:off x="0" y="0"/>
                      <a:ext cx="1257300" cy="1028700"/>
                    </a:xfrm>
                    <a:prstGeom prst="rect">
                      <a:avLst/>
                    </a:prstGeom>
                  </pic:spPr>
                </pic:pic>
              </a:graphicData>
            </a:graphic>
            <wp14:sizeRelH relativeFrom="page">
              <wp14:pctWidth>0</wp14:pctWidth>
            </wp14:sizeRelH>
            <wp14:sizeRelV relativeFrom="page">
              <wp14:pctHeight>0</wp14:pctHeight>
            </wp14:sizeRelV>
          </wp:anchor>
        </w:drawing>
      </w:r>
      <w:r w:rsidR="00D10772" w:rsidRPr="009C2C80">
        <w:rPr>
          <w:rFonts w:ascii="Verdana" w:hAnsi="Verdana"/>
          <w:color w:val="auto"/>
          <w:sz w:val="20"/>
          <w:szCs w:val="20"/>
        </w:rPr>
        <w:t>Sincerely yours,</w:t>
      </w:r>
    </w:p>
    <w:p w14:paraId="6AA5EC46" w14:textId="1F64D5D0" w:rsidR="00D10772" w:rsidRPr="009C2C80" w:rsidRDefault="00D10772" w:rsidP="00D10772">
      <w:pPr>
        <w:pStyle w:val="FITAnormal"/>
        <w:rPr>
          <w:rFonts w:ascii="Verdana" w:hAnsi="Verdana"/>
          <w:color w:val="auto"/>
          <w:sz w:val="20"/>
          <w:szCs w:val="20"/>
        </w:rPr>
      </w:pPr>
    </w:p>
    <w:p w14:paraId="7A663283" w14:textId="1F5F578B" w:rsidR="00D10772" w:rsidRPr="009C2C80" w:rsidRDefault="00D10772" w:rsidP="00D10772">
      <w:pPr>
        <w:pStyle w:val="FITAnormal"/>
        <w:rPr>
          <w:rFonts w:ascii="Verdana" w:hAnsi="Verdana"/>
          <w:color w:val="auto"/>
          <w:sz w:val="20"/>
          <w:szCs w:val="20"/>
        </w:rPr>
      </w:pPr>
    </w:p>
    <w:p w14:paraId="3DACB9CF" w14:textId="7975BC57" w:rsidR="00D10772" w:rsidRPr="009C2C80" w:rsidRDefault="00D10772" w:rsidP="00D10772">
      <w:pPr>
        <w:pStyle w:val="FITAnormal"/>
        <w:rPr>
          <w:rFonts w:ascii="Verdana" w:hAnsi="Verdana"/>
          <w:color w:val="auto"/>
          <w:sz w:val="20"/>
          <w:szCs w:val="20"/>
        </w:rPr>
      </w:pPr>
    </w:p>
    <w:p w14:paraId="2B226949" w14:textId="00868730" w:rsidR="000C18B4" w:rsidRPr="009C2C80" w:rsidRDefault="00D10772" w:rsidP="00D10772">
      <w:pPr>
        <w:pStyle w:val="FITAnormal"/>
        <w:rPr>
          <w:rFonts w:ascii="Verdana" w:hAnsi="Verdana"/>
          <w:color w:val="auto"/>
          <w:sz w:val="20"/>
          <w:szCs w:val="20"/>
        </w:rPr>
      </w:pPr>
      <w:r w:rsidRPr="009C2C80">
        <w:rPr>
          <w:rFonts w:ascii="Verdana" w:hAnsi="Verdana"/>
          <w:color w:val="auto"/>
          <w:sz w:val="20"/>
          <w:szCs w:val="20"/>
        </w:rPr>
        <w:t>Mr</w:t>
      </w:r>
      <w:r w:rsidR="00C9744E">
        <w:rPr>
          <w:rFonts w:ascii="Verdana" w:hAnsi="Verdana"/>
          <w:color w:val="auto"/>
          <w:sz w:val="20"/>
          <w:szCs w:val="20"/>
        </w:rPr>
        <w:t>.</w:t>
      </w:r>
      <w:r w:rsidRPr="009C2C80">
        <w:rPr>
          <w:rFonts w:ascii="Verdana" w:hAnsi="Verdana"/>
          <w:color w:val="auto"/>
          <w:sz w:val="20"/>
          <w:szCs w:val="20"/>
        </w:rPr>
        <w:t xml:space="preserve"> </w:t>
      </w:r>
      <w:r w:rsidR="00415C5B">
        <w:rPr>
          <w:rFonts w:ascii="Verdana" w:hAnsi="Verdana"/>
          <w:color w:val="auto"/>
          <w:sz w:val="20"/>
          <w:szCs w:val="20"/>
        </w:rPr>
        <w:t>Eric Kersten</w:t>
      </w:r>
    </w:p>
    <w:p w14:paraId="33C7C426" w14:textId="61C9F8B4" w:rsidR="00A573E2" w:rsidRPr="00CC2EB8" w:rsidRDefault="00D10772" w:rsidP="00A573E2">
      <w:pPr>
        <w:pStyle w:val="FITAnormal"/>
        <w:rPr>
          <w:color w:val="auto"/>
        </w:rPr>
      </w:pPr>
      <w:r w:rsidRPr="009C2C80">
        <w:rPr>
          <w:rFonts w:ascii="Verdana" w:hAnsi="Verdana"/>
          <w:color w:val="auto"/>
          <w:sz w:val="20"/>
          <w:szCs w:val="20"/>
        </w:rPr>
        <w:t>President</w:t>
      </w:r>
      <w:r w:rsidR="000C18B4" w:rsidRPr="009C2C80">
        <w:rPr>
          <w:rFonts w:ascii="Verdana" w:hAnsi="Verdana"/>
          <w:color w:val="auto"/>
          <w:sz w:val="20"/>
          <w:szCs w:val="20"/>
        </w:rPr>
        <w:t xml:space="preserve"> </w:t>
      </w:r>
      <w:r w:rsidR="007A2A7E">
        <w:rPr>
          <w:rFonts w:ascii="Verdana" w:hAnsi="Verdana"/>
          <w:color w:val="auto"/>
          <w:sz w:val="20"/>
          <w:szCs w:val="20"/>
        </w:rPr>
        <w:t>Organiz</w:t>
      </w:r>
      <w:r w:rsidRPr="009C2C80">
        <w:rPr>
          <w:rFonts w:ascii="Verdana" w:hAnsi="Verdana"/>
          <w:color w:val="auto"/>
          <w:sz w:val="20"/>
          <w:szCs w:val="20"/>
        </w:rPr>
        <w:t>ing Committee</w:t>
      </w:r>
    </w:p>
    <w:p w14:paraId="6A8E0D08" w14:textId="77777777" w:rsidR="00A2682B" w:rsidRDefault="00A2682B">
      <w:pPr>
        <w:widowControl/>
        <w:suppressAutoHyphens w:val="0"/>
        <w:jc w:val="left"/>
        <w:rPr>
          <w:rStyle w:val="FITA2"/>
          <w:color w:val="365F91" w:themeColor="accent1" w:themeShade="BF"/>
        </w:rPr>
      </w:pPr>
      <w:r>
        <w:rPr>
          <w:rStyle w:val="FITA2"/>
          <w:color w:val="365F91" w:themeColor="accent1" w:themeShade="BF"/>
        </w:rPr>
        <w:br w:type="page"/>
      </w:r>
    </w:p>
    <w:p w14:paraId="504C2CB0" w14:textId="50E7E020" w:rsidR="004F038F" w:rsidRPr="00EA32D0" w:rsidRDefault="004F038F">
      <w:pPr>
        <w:pStyle w:val="FITAnormal"/>
        <w:rPr>
          <w:color w:val="365F91" w:themeColor="accent1" w:themeShade="BF"/>
        </w:rPr>
      </w:pPr>
      <w:r w:rsidRPr="006D21B9">
        <w:rPr>
          <w:rStyle w:val="FITA2"/>
          <w:color w:val="365F91" w:themeColor="accent1" w:themeShade="BF"/>
        </w:rPr>
        <w:lastRenderedPageBreak/>
        <w:t>PRELIMINARY PROGRA</w:t>
      </w:r>
      <w:r w:rsidR="00CC5D8B" w:rsidRPr="006D21B9">
        <w:rPr>
          <w:rStyle w:val="FITA2"/>
          <w:color w:val="365F91" w:themeColor="accent1" w:themeShade="BF"/>
        </w:rPr>
        <w:t>M</w:t>
      </w:r>
      <w:r w:rsidRPr="006D21B9">
        <w:rPr>
          <w:rStyle w:val="FITA2"/>
          <w:color w:val="365F91" w:themeColor="accent1" w:themeShade="BF"/>
        </w:rPr>
        <w:t>M</w:t>
      </w:r>
      <w:r w:rsidR="00CC5D8B" w:rsidRPr="006D21B9">
        <w:rPr>
          <w:rStyle w:val="FITA2"/>
          <w:color w:val="365F91" w:themeColor="accent1" w:themeShade="BF"/>
        </w:rPr>
        <w:t>E</w:t>
      </w:r>
    </w:p>
    <w:tbl>
      <w:tblPr>
        <w:tblW w:w="8394" w:type="dxa"/>
        <w:tblInd w:w="70" w:type="dxa"/>
        <w:tblLayout w:type="fixed"/>
        <w:tblCellMar>
          <w:left w:w="70" w:type="dxa"/>
          <w:right w:w="70" w:type="dxa"/>
        </w:tblCellMar>
        <w:tblLook w:val="0000" w:firstRow="0" w:lastRow="0" w:firstColumn="0" w:lastColumn="0" w:noHBand="0" w:noVBand="0"/>
      </w:tblPr>
      <w:tblGrid>
        <w:gridCol w:w="851"/>
        <w:gridCol w:w="9"/>
        <w:gridCol w:w="220"/>
        <w:gridCol w:w="1561"/>
        <w:gridCol w:w="5753"/>
      </w:tblGrid>
      <w:tr w:rsidR="004C3BD0" w:rsidRPr="00CA19EA" w14:paraId="59039946" w14:textId="77777777" w:rsidTr="004F680E">
        <w:trPr>
          <w:trHeight w:val="255"/>
        </w:trPr>
        <w:tc>
          <w:tcPr>
            <w:tcW w:w="1080" w:type="dxa"/>
            <w:gridSpan w:val="3"/>
            <w:tcBorders>
              <w:top w:val="single" w:sz="4" w:space="0" w:color="000000"/>
              <w:left w:val="single" w:sz="4" w:space="0" w:color="000000"/>
              <w:bottom w:val="single" w:sz="4" w:space="0" w:color="000000"/>
            </w:tcBorders>
            <w:shd w:val="clear" w:color="auto" w:fill="000000"/>
            <w:vAlign w:val="bottom"/>
          </w:tcPr>
          <w:p w14:paraId="0EB553C4" w14:textId="77777777" w:rsidR="004C3BD0" w:rsidRPr="00CA19EA" w:rsidRDefault="004C3BD0" w:rsidP="004F680E">
            <w:pPr>
              <w:pStyle w:val="FITAnormal"/>
              <w:jc w:val="left"/>
              <w:rPr>
                <w:b/>
                <w:bCs/>
                <w:iCs/>
                <w:color w:val="FFFFFF"/>
                <w:szCs w:val="21"/>
                <w:lang w:val="en-GB"/>
              </w:rPr>
            </w:pPr>
            <w:r w:rsidRPr="00CA19EA">
              <w:rPr>
                <w:b/>
                <w:bCs/>
                <w:iCs/>
                <w:color w:val="FFFFFF"/>
                <w:szCs w:val="21"/>
                <w:lang w:val="en-GB"/>
              </w:rPr>
              <w:t>Day</w:t>
            </w:r>
          </w:p>
        </w:tc>
        <w:tc>
          <w:tcPr>
            <w:tcW w:w="1561" w:type="dxa"/>
            <w:tcBorders>
              <w:top w:val="single" w:sz="4" w:space="0" w:color="000000"/>
              <w:left w:val="single" w:sz="4" w:space="0" w:color="000000"/>
              <w:bottom w:val="single" w:sz="4" w:space="0" w:color="000000"/>
            </w:tcBorders>
            <w:shd w:val="clear" w:color="auto" w:fill="000000"/>
            <w:vAlign w:val="bottom"/>
          </w:tcPr>
          <w:p w14:paraId="5D5B3E9F" w14:textId="77777777" w:rsidR="004C3BD0" w:rsidRPr="00CA19EA" w:rsidRDefault="004C3BD0" w:rsidP="004F680E">
            <w:pPr>
              <w:pStyle w:val="FITAnormal"/>
              <w:jc w:val="left"/>
              <w:rPr>
                <w:b/>
                <w:bCs/>
                <w:iCs/>
                <w:color w:val="FFFFFF"/>
                <w:szCs w:val="21"/>
                <w:lang w:val="en-GB"/>
              </w:rPr>
            </w:pPr>
            <w:r w:rsidRPr="00CA19EA">
              <w:rPr>
                <w:b/>
                <w:bCs/>
                <w:iCs/>
                <w:color w:val="FFFFFF"/>
                <w:szCs w:val="21"/>
                <w:lang w:val="en-GB"/>
              </w:rPr>
              <w:t>Date</w:t>
            </w:r>
          </w:p>
        </w:tc>
        <w:tc>
          <w:tcPr>
            <w:tcW w:w="5753" w:type="dxa"/>
            <w:tcBorders>
              <w:top w:val="single" w:sz="4" w:space="0" w:color="000000"/>
              <w:left w:val="single" w:sz="4" w:space="0" w:color="000000"/>
              <w:bottom w:val="single" w:sz="4" w:space="0" w:color="000000"/>
              <w:right w:val="single" w:sz="4" w:space="0" w:color="000000"/>
            </w:tcBorders>
            <w:shd w:val="clear" w:color="auto" w:fill="000000"/>
            <w:vAlign w:val="bottom"/>
          </w:tcPr>
          <w:p w14:paraId="107E515A" w14:textId="77777777" w:rsidR="004C3BD0" w:rsidRPr="00CA19EA" w:rsidRDefault="004C3BD0" w:rsidP="004F680E">
            <w:pPr>
              <w:pStyle w:val="FITAnormal"/>
              <w:jc w:val="left"/>
              <w:rPr>
                <w:szCs w:val="21"/>
                <w:lang w:val="en-GB"/>
              </w:rPr>
            </w:pPr>
            <w:r w:rsidRPr="00CA19EA">
              <w:rPr>
                <w:b/>
                <w:bCs/>
                <w:iCs/>
                <w:color w:val="FFFFFF"/>
                <w:szCs w:val="21"/>
                <w:lang w:val="en-GB"/>
              </w:rPr>
              <w:t>Description</w:t>
            </w:r>
          </w:p>
        </w:tc>
      </w:tr>
      <w:tr w:rsidR="0099248B" w:rsidRPr="00CA19EA" w14:paraId="097AB732" w14:textId="77777777" w:rsidTr="004F680E">
        <w:trPr>
          <w:trHeight w:val="255"/>
        </w:trPr>
        <w:tc>
          <w:tcPr>
            <w:tcW w:w="851" w:type="dxa"/>
            <w:tcBorders>
              <w:left w:val="single" w:sz="4" w:space="0" w:color="000000"/>
              <w:bottom w:val="single" w:sz="4" w:space="0" w:color="000000"/>
            </w:tcBorders>
            <w:shd w:val="clear" w:color="auto" w:fill="auto"/>
            <w:vAlign w:val="center"/>
          </w:tcPr>
          <w:p w14:paraId="73CB7002" w14:textId="285DCE09" w:rsidR="0099248B" w:rsidRPr="00CA19EA" w:rsidRDefault="0099248B" w:rsidP="0099248B">
            <w:pPr>
              <w:pStyle w:val="FITAnormal"/>
              <w:jc w:val="left"/>
              <w:rPr>
                <w:szCs w:val="21"/>
                <w:lang w:val="en-GB"/>
              </w:rPr>
            </w:pPr>
            <w:r>
              <w:rPr>
                <w:szCs w:val="21"/>
                <w:lang w:val="en-GB"/>
              </w:rPr>
              <w:t>Day -2</w:t>
            </w:r>
          </w:p>
        </w:tc>
        <w:tc>
          <w:tcPr>
            <w:tcW w:w="1790" w:type="dxa"/>
            <w:gridSpan w:val="3"/>
            <w:tcBorders>
              <w:left w:val="single" w:sz="4" w:space="0" w:color="000000"/>
              <w:bottom w:val="single" w:sz="4" w:space="0" w:color="000000"/>
            </w:tcBorders>
            <w:shd w:val="clear" w:color="auto" w:fill="auto"/>
            <w:vAlign w:val="center"/>
          </w:tcPr>
          <w:p w14:paraId="3570820A" w14:textId="77777777" w:rsidR="006C0925" w:rsidRDefault="006C0925" w:rsidP="0099248B">
            <w:pPr>
              <w:pStyle w:val="FITAnormal"/>
              <w:jc w:val="left"/>
              <w:rPr>
                <w:szCs w:val="21"/>
                <w:lang w:val="en-GB"/>
              </w:rPr>
            </w:pPr>
          </w:p>
          <w:p w14:paraId="2F3AAC56" w14:textId="77777777" w:rsidR="0099248B" w:rsidRPr="00CA19EA" w:rsidRDefault="0099248B" w:rsidP="0099248B">
            <w:pPr>
              <w:pStyle w:val="FITAnormal"/>
              <w:jc w:val="left"/>
              <w:rPr>
                <w:szCs w:val="21"/>
                <w:lang w:val="en-GB"/>
              </w:rPr>
            </w:pPr>
            <w:r>
              <w:rPr>
                <w:szCs w:val="21"/>
                <w:lang w:val="en-GB"/>
              </w:rPr>
              <w:t>Friday</w:t>
            </w:r>
          </w:p>
          <w:p w14:paraId="38397FC5" w14:textId="1F6C55E3" w:rsidR="0099248B" w:rsidRDefault="00A2682B" w:rsidP="0099248B">
            <w:pPr>
              <w:pStyle w:val="FITAnormal"/>
              <w:jc w:val="left"/>
              <w:rPr>
                <w:szCs w:val="21"/>
                <w:lang w:val="en-GB"/>
              </w:rPr>
            </w:pPr>
            <w:r>
              <w:rPr>
                <w:szCs w:val="21"/>
                <w:lang w:val="en-GB"/>
              </w:rPr>
              <w:t>7</w:t>
            </w:r>
            <w:r w:rsidR="006E7177">
              <w:rPr>
                <w:szCs w:val="21"/>
                <w:lang w:val="en-GB"/>
              </w:rPr>
              <w:t xml:space="preserve"> </w:t>
            </w:r>
            <w:r w:rsidR="000272AC">
              <w:rPr>
                <w:szCs w:val="21"/>
                <w:lang w:val="en-GB"/>
              </w:rPr>
              <w:t>June</w:t>
            </w:r>
          </w:p>
          <w:p w14:paraId="12148687" w14:textId="002C100D" w:rsidR="006C0925" w:rsidRPr="006C0925" w:rsidRDefault="006C0925" w:rsidP="0099248B">
            <w:pPr>
              <w:pStyle w:val="FITAnormal"/>
              <w:jc w:val="left"/>
              <w:rPr>
                <w:szCs w:val="21"/>
                <w:lang w:val="en-GB"/>
              </w:rPr>
            </w:pPr>
          </w:p>
        </w:tc>
        <w:tc>
          <w:tcPr>
            <w:tcW w:w="5753" w:type="dxa"/>
            <w:tcBorders>
              <w:left w:val="single" w:sz="4" w:space="0" w:color="000000"/>
              <w:bottom w:val="single" w:sz="4" w:space="0" w:color="000000"/>
              <w:right w:val="single" w:sz="4" w:space="0" w:color="000000"/>
            </w:tcBorders>
            <w:shd w:val="clear" w:color="auto" w:fill="auto"/>
            <w:vAlign w:val="center"/>
          </w:tcPr>
          <w:p w14:paraId="7EE0D3AB" w14:textId="77777777" w:rsidR="0099248B" w:rsidRDefault="0099248B" w:rsidP="0099248B">
            <w:pPr>
              <w:pStyle w:val="FITAnormal"/>
              <w:jc w:val="left"/>
              <w:rPr>
                <w:szCs w:val="21"/>
                <w:shd w:val="clear" w:color="auto" w:fill="FFFFFF"/>
                <w:lang w:val="en-GB"/>
              </w:rPr>
            </w:pPr>
            <w:r>
              <w:rPr>
                <w:szCs w:val="21"/>
                <w:shd w:val="clear" w:color="auto" w:fill="FFFFFF"/>
                <w:lang w:val="en-GB"/>
              </w:rPr>
              <w:t>Arrival of p</w:t>
            </w:r>
            <w:r w:rsidRPr="00CA19EA">
              <w:rPr>
                <w:szCs w:val="21"/>
                <w:shd w:val="clear" w:color="auto" w:fill="FFFFFF"/>
                <w:lang w:val="en-GB"/>
              </w:rPr>
              <w:t>articipants</w:t>
            </w:r>
          </w:p>
          <w:p w14:paraId="38ED7A54" w14:textId="12254BAC" w:rsidR="0099248B" w:rsidRPr="00CA19EA" w:rsidRDefault="0099248B" w:rsidP="0099248B">
            <w:pPr>
              <w:pStyle w:val="FITAnormal"/>
              <w:rPr>
                <w:szCs w:val="21"/>
                <w:shd w:val="clear" w:color="auto" w:fill="FFFFFF"/>
                <w:lang w:val="en-GB"/>
              </w:rPr>
            </w:pPr>
            <w:r>
              <w:rPr>
                <w:szCs w:val="21"/>
                <w:shd w:val="clear" w:color="auto" w:fill="FFFFFF"/>
                <w:lang w:val="en-GB"/>
              </w:rPr>
              <w:t>Practice field and local transport available</w:t>
            </w:r>
          </w:p>
        </w:tc>
      </w:tr>
      <w:tr w:rsidR="0099248B" w:rsidRPr="00CA19EA" w14:paraId="3BC796CE" w14:textId="77777777" w:rsidTr="00F674DB">
        <w:trPr>
          <w:trHeight w:val="255"/>
        </w:trPr>
        <w:tc>
          <w:tcPr>
            <w:tcW w:w="851" w:type="dxa"/>
            <w:tcBorders>
              <w:left w:val="single" w:sz="4" w:space="0" w:color="000000"/>
              <w:bottom w:val="single" w:sz="4" w:space="0" w:color="000000"/>
            </w:tcBorders>
            <w:shd w:val="clear" w:color="auto" w:fill="auto"/>
            <w:vAlign w:val="center"/>
          </w:tcPr>
          <w:p w14:paraId="7700712A" w14:textId="3BD4C566" w:rsidR="0099248B" w:rsidRPr="00CA19EA" w:rsidRDefault="0099248B" w:rsidP="0099248B">
            <w:pPr>
              <w:pStyle w:val="FITAnormal"/>
              <w:jc w:val="left"/>
              <w:rPr>
                <w:szCs w:val="21"/>
                <w:lang w:val="en-GB"/>
              </w:rPr>
            </w:pPr>
            <w:r>
              <w:rPr>
                <w:szCs w:val="21"/>
                <w:lang w:val="en-GB"/>
              </w:rPr>
              <w:t>DAY -1</w:t>
            </w:r>
          </w:p>
        </w:tc>
        <w:tc>
          <w:tcPr>
            <w:tcW w:w="1790" w:type="dxa"/>
            <w:gridSpan w:val="3"/>
            <w:tcBorders>
              <w:left w:val="single" w:sz="4" w:space="0" w:color="000000"/>
              <w:bottom w:val="single" w:sz="4" w:space="0" w:color="000000"/>
            </w:tcBorders>
            <w:shd w:val="clear" w:color="auto" w:fill="auto"/>
            <w:vAlign w:val="center"/>
          </w:tcPr>
          <w:p w14:paraId="10E76B08" w14:textId="77777777" w:rsidR="006C0925" w:rsidRDefault="006C0925" w:rsidP="0099248B">
            <w:pPr>
              <w:pStyle w:val="FITAnormal"/>
              <w:jc w:val="left"/>
              <w:rPr>
                <w:szCs w:val="21"/>
                <w:lang w:val="en-GB"/>
              </w:rPr>
            </w:pPr>
          </w:p>
          <w:p w14:paraId="6CA5B192" w14:textId="77777777" w:rsidR="0099248B" w:rsidRPr="00CA19EA" w:rsidRDefault="0099248B" w:rsidP="0099248B">
            <w:pPr>
              <w:pStyle w:val="FITAnormal"/>
              <w:jc w:val="left"/>
              <w:rPr>
                <w:szCs w:val="21"/>
                <w:lang w:val="en-GB"/>
              </w:rPr>
            </w:pPr>
            <w:r>
              <w:rPr>
                <w:szCs w:val="21"/>
                <w:lang w:val="en-GB"/>
              </w:rPr>
              <w:t>Saturday</w:t>
            </w:r>
          </w:p>
          <w:p w14:paraId="1901C9CE" w14:textId="7D15249D" w:rsidR="0099248B" w:rsidRDefault="00A2682B" w:rsidP="0099248B">
            <w:pPr>
              <w:pStyle w:val="FITAnormal"/>
              <w:jc w:val="left"/>
              <w:rPr>
                <w:szCs w:val="21"/>
                <w:lang w:val="en-GB"/>
              </w:rPr>
            </w:pPr>
            <w:r>
              <w:rPr>
                <w:szCs w:val="21"/>
                <w:lang w:val="en-GB"/>
              </w:rPr>
              <w:t>8</w:t>
            </w:r>
            <w:r w:rsidR="0099248B">
              <w:rPr>
                <w:szCs w:val="21"/>
                <w:lang w:val="en-GB"/>
              </w:rPr>
              <w:t xml:space="preserve"> June</w:t>
            </w:r>
            <w:r w:rsidR="0099248B" w:rsidRPr="00CA19EA">
              <w:rPr>
                <w:szCs w:val="21"/>
                <w:lang w:val="en-GB"/>
              </w:rPr>
              <w:t xml:space="preserve"> </w:t>
            </w:r>
          </w:p>
          <w:p w14:paraId="5C11DD45" w14:textId="731AA6F7" w:rsidR="006C0925" w:rsidRPr="00CA19EA" w:rsidRDefault="006C0925" w:rsidP="0099248B">
            <w:pPr>
              <w:pStyle w:val="FITAnormal"/>
              <w:jc w:val="left"/>
              <w:rPr>
                <w:szCs w:val="21"/>
                <w:shd w:val="clear" w:color="auto" w:fill="FFFFFF"/>
                <w:lang w:val="en-GB"/>
              </w:rPr>
            </w:pPr>
          </w:p>
        </w:tc>
        <w:tc>
          <w:tcPr>
            <w:tcW w:w="5753" w:type="dxa"/>
            <w:tcBorders>
              <w:left w:val="single" w:sz="4" w:space="0" w:color="000000"/>
              <w:bottom w:val="single" w:sz="4" w:space="0" w:color="000000"/>
              <w:right w:val="single" w:sz="4" w:space="0" w:color="000000"/>
            </w:tcBorders>
            <w:shd w:val="clear" w:color="auto" w:fill="auto"/>
            <w:vAlign w:val="center"/>
          </w:tcPr>
          <w:p w14:paraId="06E9A51C" w14:textId="77777777" w:rsidR="0099248B" w:rsidRPr="00CA19EA" w:rsidRDefault="0099248B" w:rsidP="0099248B">
            <w:pPr>
              <w:pStyle w:val="FITAnormal"/>
              <w:jc w:val="left"/>
              <w:rPr>
                <w:szCs w:val="21"/>
                <w:shd w:val="clear" w:color="auto" w:fill="FFFFFF"/>
                <w:lang w:val="en-GB"/>
              </w:rPr>
            </w:pPr>
            <w:r w:rsidRPr="00CA19EA">
              <w:rPr>
                <w:szCs w:val="21"/>
                <w:shd w:val="clear" w:color="auto" w:fill="FFFFFF"/>
                <w:lang w:val="en-GB"/>
              </w:rPr>
              <w:t>Arrival of Participants</w:t>
            </w:r>
          </w:p>
          <w:p w14:paraId="03A7146F" w14:textId="38FDEAF8" w:rsidR="0099248B" w:rsidRPr="00CA19EA" w:rsidRDefault="0099248B" w:rsidP="0099248B">
            <w:pPr>
              <w:pStyle w:val="FITAnormal"/>
              <w:jc w:val="left"/>
              <w:rPr>
                <w:szCs w:val="21"/>
                <w:shd w:val="clear" w:color="auto" w:fill="FFFFFF"/>
                <w:lang w:val="en-GB"/>
              </w:rPr>
            </w:pPr>
            <w:r>
              <w:rPr>
                <w:szCs w:val="21"/>
                <w:shd w:val="clear" w:color="auto" w:fill="FFFFFF"/>
                <w:lang w:val="en-GB"/>
              </w:rPr>
              <w:t>Practice field and local transport available</w:t>
            </w:r>
          </w:p>
        </w:tc>
      </w:tr>
      <w:tr w:rsidR="0099248B" w:rsidRPr="00CA19EA" w14:paraId="35849116" w14:textId="77777777" w:rsidTr="004F680E">
        <w:trPr>
          <w:trHeight w:val="809"/>
        </w:trPr>
        <w:tc>
          <w:tcPr>
            <w:tcW w:w="851" w:type="dxa"/>
            <w:tcBorders>
              <w:left w:val="single" w:sz="4" w:space="0" w:color="000000"/>
              <w:bottom w:val="single" w:sz="4" w:space="0" w:color="000000"/>
            </w:tcBorders>
            <w:shd w:val="clear" w:color="auto" w:fill="auto"/>
            <w:vAlign w:val="center"/>
          </w:tcPr>
          <w:p w14:paraId="644480CE" w14:textId="77777777" w:rsidR="0099248B" w:rsidRPr="00CA19EA" w:rsidRDefault="0099248B" w:rsidP="0099248B">
            <w:pPr>
              <w:pStyle w:val="FITAnormal"/>
              <w:snapToGrid w:val="0"/>
              <w:jc w:val="left"/>
              <w:rPr>
                <w:szCs w:val="21"/>
                <w:lang w:val="en-GB"/>
              </w:rPr>
            </w:pPr>
          </w:p>
          <w:p w14:paraId="330E4FD4" w14:textId="77777777" w:rsidR="0099248B" w:rsidRPr="00CA19EA" w:rsidRDefault="0099248B" w:rsidP="0099248B">
            <w:pPr>
              <w:pStyle w:val="FITAnormal"/>
              <w:jc w:val="left"/>
              <w:rPr>
                <w:szCs w:val="21"/>
                <w:lang w:val="en-GB"/>
              </w:rPr>
            </w:pPr>
            <w:r>
              <w:rPr>
                <w:szCs w:val="21"/>
                <w:lang w:val="en-GB"/>
              </w:rPr>
              <w:t>DAY 0</w:t>
            </w:r>
          </w:p>
          <w:p w14:paraId="4D45DC91" w14:textId="77777777" w:rsidR="0099248B" w:rsidRPr="00CA19EA" w:rsidRDefault="0099248B" w:rsidP="0099248B">
            <w:pPr>
              <w:pStyle w:val="FITAnormal"/>
              <w:jc w:val="left"/>
              <w:rPr>
                <w:szCs w:val="21"/>
                <w:lang w:val="en-GB"/>
              </w:rPr>
            </w:pPr>
          </w:p>
        </w:tc>
        <w:tc>
          <w:tcPr>
            <w:tcW w:w="1790" w:type="dxa"/>
            <w:gridSpan w:val="3"/>
            <w:tcBorders>
              <w:left w:val="single" w:sz="4" w:space="0" w:color="000000"/>
              <w:bottom w:val="single" w:sz="4" w:space="0" w:color="000000"/>
            </w:tcBorders>
            <w:shd w:val="clear" w:color="auto" w:fill="auto"/>
            <w:vAlign w:val="center"/>
          </w:tcPr>
          <w:p w14:paraId="47194E8F" w14:textId="77777777" w:rsidR="0099248B" w:rsidRPr="00644718" w:rsidRDefault="0099248B" w:rsidP="0099248B">
            <w:pPr>
              <w:pStyle w:val="FITAnormal"/>
              <w:jc w:val="left"/>
              <w:rPr>
                <w:szCs w:val="21"/>
                <w:lang w:val="en-GB"/>
              </w:rPr>
            </w:pPr>
            <w:r w:rsidRPr="00644718">
              <w:rPr>
                <w:szCs w:val="21"/>
                <w:lang w:val="en-GB"/>
              </w:rPr>
              <w:t xml:space="preserve">Sunday </w:t>
            </w:r>
          </w:p>
          <w:p w14:paraId="7EB9D96B" w14:textId="72C5F051" w:rsidR="0099248B" w:rsidRPr="00644718" w:rsidRDefault="00A2682B" w:rsidP="00A2682B">
            <w:pPr>
              <w:pStyle w:val="FITAnormal"/>
              <w:jc w:val="left"/>
              <w:rPr>
                <w:szCs w:val="21"/>
                <w:lang w:val="en-GB"/>
              </w:rPr>
            </w:pPr>
            <w:r>
              <w:rPr>
                <w:szCs w:val="21"/>
                <w:lang w:val="en-GB"/>
              </w:rPr>
              <w:t>9</w:t>
            </w:r>
            <w:r w:rsidR="0099248B" w:rsidRPr="00644718">
              <w:rPr>
                <w:szCs w:val="21"/>
                <w:lang w:val="en-GB"/>
              </w:rPr>
              <w:t xml:space="preserve"> June</w:t>
            </w:r>
          </w:p>
        </w:tc>
        <w:tc>
          <w:tcPr>
            <w:tcW w:w="5753" w:type="dxa"/>
            <w:tcBorders>
              <w:left w:val="single" w:sz="4" w:space="0" w:color="000000"/>
              <w:bottom w:val="single" w:sz="4" w:space="0" w:color="000000"/>
              <w:right w:val="single" w:sz="4" w:space="0" w:color="000000"/>
            </w:tcBorders>
            <w:shd w:val="clear" w:color="auto" w:fill="auto"/>
            <w:vAlign w:val="center"/>
          </w:tcPr>
          <w:p w14:paraId="437BB548" w14:textId="5826E452" w:rsidR="0099248B" w:rsidRPr="00644718" w:rsidRDefault="004418CC" w:rsidP="00B5048C">
            <w:pPr>
              <w:pStyle w:val="FITAnormal"/>
              <w:numPr>
                <w:ilvl w:val="0"/>
                <w:numId w:val="20"/>
              </w:numPr>
              <w:jc w:val="left"/>
              <w:rPr>
                <w:szCs w:val="21"/>
                <w:shd w:val="clear" w:color="auto" w:fill="FFFFFF"/>
                <w:lang w:val="en-GB"/>
              </w:rPr>
            </w:pPr>
            <w:r w:rsidRPr="00644718">
              <w:rPr>
                <w:szCs w:val="21"/>
                <w:shd w:val="clear" w:color="auto" w:fill="FFFFFF"/>
                <w:lang w:val="en-GB"/>
              </w:rPr>
              <w:t xml:space="preserve">Official Practice </w:t>
            </w:r>
            <w:r w:rsidR="00963C94">
              <w:rPr>
                <w:szCs w:val="21"/>
                <w:shd w:val="clear" w:color="auto" w:fill="FFFFFF"/>
                <w:lang w:val="en-GB"/>
              </w:rPr>
              <w:t>Recurve</w:t>
            </w:r>
            <w:r w:rsidR="006C0925" w:rsidRPr="00644718">
              <w:rPr>
                <w:szCs w:val="21"/>
                <w:shd w:val="clear" w:color="auto" w:fill="FFFFFF"/>
                <w:lang w:val="en-GB"/>
              </w:rPr>
              <w:t xml:space="preserve"> (</w:t>
            </w:r>
            <w:r w:rsidR="005D1321">
              <w:rPr>
                <w:szCs w:val="21"/>
                <w:shd w:val="clear" w:color="auto" w:fill="FFFFFF"/>
                <w:lang w:val="en-GB"/>
              </w:rPr>
              <w:t>w</w:t>
            </w:r>
            <w:r w:rsidR="0099248B" w:rsidRPr="00644718">
              <w:rPr>
                <w:szCs w:val="21"/>
                <w:shd w:val="clear" w:color="auto" w:fill="FFFFFF"/>
                <w:lang w:val="en-GB"/>
              </w:rPr>
              <w:t xml:space="preserve">omen and </w:t>
            </w:r>
            <w:r w:rsidR="005D1321">
              <w:rPr>
                <w:szCs w:val="21"/>
                <w:shd w:val="clear" w:color="auto" w:fill="FFFFFF"/>
                <w:lang w:val="en-GB"/>
              </w:rPr>
              <w:t>m</w:t>
            </w:r>
            <w:r w:rsidR="0099248B" w:rsidRPr="00644718">
              <w:rPr>
                <w:szCs w:val="21"/>
                <w:shd w:val="clear" w:color="auto" w:fill="FFFFFF"/>
                <w:lang w:val="en-GB"/>
              </w:rPr>
              <w:t>en)</w:t>
            </w:r>
          </w:p>
          <w:p w14:paraId="0A7C53A5" w14:textId="37139023" w:rsidR="0099248B" w:rsidRPr="00644718" w:rsidRDefault="00963C94" w:rsidP="00B5048C">
            <w:pPr>
              <w:pStyle w:val="FITAnormal"/>
              <w:numPr>
                <w:ilvl w:val="0"/>
                <w:numId w:val="20"/>
              </w:numPr>
              <w:jc w:val="left"/>
              <w:rPr>
                <w:szCs w:val="21"/>
                <w:shd w:val="clear" w:color="auto" w:fill="FFFFFF"/>
                <w:lang w:val="en-GB"/>
              </w:rPr>
            </w:pPr>
            <w:r>
              <w:rPr>
                <w:szCs w:val="21"/>
                <w:shd w:val="clear" w:color="auto" w:fill="FFFFFF"/>
                <w:lang w:val="en-GB"/>
              </w:rPr>
              <w:t>Official Practice Compound</w:t>
            </w:r>
            <w:r w:rsidR="0099248B" w:rsidRPr="00644718">
              <w:rPr>
                <w:szCs w:val="21"/>
                <w:shd w:val="clear" w:color="auto" w:fill="FFFFFF"/>
                <w:lang w:val="en-GB"/>
              </w:rPr>
              <w:t xml:space="preserve"> </w:t>
            </w:r>
            <w:r w:rsidR="006C0925" w:rsidRPr="00644718">
              <w:rPr>
                <w:szCs w:val="21"/>
                <w:shd w:val="clear" w:color="auto" w:fill="FFFFFF"/>
                <w:lang w:val="en-GB"/>
              </w:rPr>
              <w:t>(</w:t>
            </w:r>
            <w:r w:rsidR="005D1321">
              <w:rPr>
                <w:szCs w:val="21"/>
                <w:shd w:val="clear" w:color="auto" w:fill="FFFFFF"/>
                <w:lang w:val="en-GB"/>
              </w:rPr>
              <w:t>w</w:t>
            </w:r>
            <w:r w:rsidR="0099248B" w:rsidRPr="00644718">
              <w:rPr>
                <w:szCs w:val="21"/>
                <w:shd w:val="clear" w:color="auto" w:fill="FFFFFF"/>
                <w:lang w:val="en-GB"/>
              </w:rPr>
              <w:t xml:space="preserve">omen and </w:t>
            </w:r>
            <w:r w:rsidR="005D1321">
              <w:rPr>
                <w:szCs w:val="21"/>
                <w:shd w:val="clear" w:color="auto" w:fill="FFFFFF"/>
                <w:lang w:val="en-GB"/>
              </w:rPr>
              <w:t>m</w:t>
            </w:r>
            <w:r w:rsidR="0099248B" w:rsidRPr="00644718">
              <w:rPr>
                <w:szCs w:val="21"/>
                <w:shd w:val="clear" w:color="auto" w:fill="FFFFFF"/>
                <w:lang w:val="en-GB"/>
              </w:rPr>
              <w:t>en)</w:t>
            </w:r>
          </w:p>
          <w:p w14:paraId="7BE65A0D" w14:textId="4A6AEF1B" w:rsidR="0099248B" w:rsidRPr="00644718" w:rsidRDefault="00963C94" w:rsidP="00B5048C">
            <w:pPr>
              <w:pStyle w:val="FITAnormal"/>
              <w:numPr>
                <w:ilvl w:val="0"/>
                <w:numId w:val="20"/>
              </w:numPr>
              <w:jc w:val="left"/>
              <w:rPr>
                <w:szCs w:val="21"/>
                <w:shd w:val="clear" w:color="auto" w:fill="FFFFFF"/>
                <w:lang w:val="en-GB"/>
              </w:rPr>
            </w:pPr>
            <w:r>
              <w:rPr>
                <w:szCs w:val="21"/>
                <w:shd w:val="clear" w:color="auto" w:fill="FFFFFF"/>
                <w:lang w:val="en-GB"/>
              </w:rPr>
              <w:t xml:space="preserve">Registration and </w:t>
            </w:r>
            <w:r w:rsidR="0099248B" w:rsidRPr="00644718">
              <w:rPr>
                <w:szCs w:val="21"/>
                <w:shd w:val="clear" w:color="auto" w:fill="FFFFFF"/>
                <w:lang w:val="en-GB"/>
              </w:rPr>
              <w:t>Equipment Inspection</w:t>
            </w:r>
          </w:p>
          <w:p w14:paraId="4F19AF31" w14:textId="77777777" w:rsidR="0099248B" w:rsidRPr="00644718" w:rsidRDefault="0099248B" w:rsidP="00B5048C">
            <w:pPr>
              <w:pStyle w:val="FITAnormal"/>
              <w:numPr>
                <w:ilvl w:val="0"/>
                <w:numId w:val="20"/>
              </w:numPr>
              <w:jc w:val="left"/>
              <w:rPr>
                <w:szCs w:val="21"/>
                <w:shd w:val="clear" w:color="auto" w:fill="FFFFFF"/>
                <w:lang w:val="en-GB"/>
              </w:rPr>
            </w:pPr>
            <w:r w:rsidRPr="00644718">
              <w:rPr>
                <w:szCs w:val="21"/>
                <w:shd w:val="clear" w:color="auto" w:fill="FFFFFF"/>
                <w:lang w:val="en-GB"/>
              </w:rPr>
              <w:t>Team Managers Meeting</w:t>
            </w:r>
          </w:p>
          <w:p w14:paraId="6173E0D1" w14:textId="043B479F" w:rsidR="0099248B" w:rsidRPr="00644718" w:rsidRDefault="00F15AC1" w:rsidP="00644718">
            <w:pPr>
              <w:pStyle w:val="FITAnormal"/>
              <w:numPr>
                <w:ilvl w:val="0"/>
                <w:numId w:val="11"/>
              </w:numPr>
              <w:jc w:val="left"/>
              <w:rPr>
                <w:rFonts w:eastAsia="Times New Roman" w:cs="Arial"/>
                <w:szCs w:val="21"/>
                <w:shd w:val="clear" w:color="auto" w:fill="FFFFFF"/>
                <w:lang w:val="en-GB"/>
              </w:rPr>
            </w:pPr>
            <w:r w:rsidRPr="00644718">
              <w:rPr>
                <w:szCs w:val="21"/>
                <w:shd w:val="clear" w:color="auto" w:fill="FFFFFF"/>
                <w:lang w:val="en-GB"/>
              </w:rPr>
              <w:t>Opening</w:t>
            </w:r>
            <w:r w:rsidR="00644718" w:rsidRPr="00644718">
              <w:rPr>
                <w:szCs w:val="21"/>
                <w:shd w:val="clear" w:color="auto" w:fill="FFFFFF"/>
                <w:lang w:val="en-GB"/>
              </w:rPr>
              <w:t xml:space="preserve"> of the Championships</w:t>
            </w:r>
          </w:p>
        </w:tc>
      </w:tr>
      <w:tr w:rsidR="0099248B" w:rsidRPr="00CA19EA" w14:paraId="013BC657" w14:textId="77777777" w:rsidTr="004F680E">
        <w:trPr>
          <w:trHeight w:val="255"/>
        </w:trPr>
        <w:tc>
          <w:tcPr>
            <w:tcW w:w="851" w:type="dxa"/>
            <w:tcBorders>
              <w:left w:val="single" w:sz="4" w:space="0" w:color="000000"/>
              <w:bottom w:val="single" w:sz="4" w:space="0" w:color="000000"/>
            </w:tcBorders>
            <w:shd w:val="clear" w:color="auto" w:fill="auto"/>
            <w:vAlign w:val="center"/>
          </w:tcPr>
          <w:p w14:paraId="3F6F4DA2" w14:textId="77777777" w:rsidR="0099248B" w:rsidRPr="00CA19EA" w:rsidRDefault="0099248B" w:rsidP="0099248B">
            <w:pPr>
              <w:pStyle w:val="FITAnormal"/>
              <w:snapToGrid w:val="0"/>
              <w:jc w:val="left"/>
              <w:rPr>
                <w:szCs w:val="21"/>
                <w:lang w:val="en-GB"/>
              </w:rPr>
            </w:pPr>
          </w:p>
          <w:p w14:paraId="2C0223F5" w14:textId="77777777" w:rsidR="0099248B" w:rsidRPr="00CA19EA" w:rsidRDefault="0099248B" w:rsidP="0099248B">
            <w:pPr>
              <w:pStyle w:val="FITAnormal"/>
              <w:jc w:val="left"/>
              <w:rPr>
                <w:szCs w:val="21"/>
                <w:lang w:val="en-GB"/>
              </w:rPr>
            </w:pPr>
            <w:r>
              <w:rPr>
                <w:szCs w:val="21"/>
                <w:lang w:val="en-GB"/>
              </w:rPr>
              <w:t>DAY 1</w:t>
            </w:r>
            <w:r w:rsidRPr="00CA19EA">
              <w:rPr>
                <w:szCs w:val="21"/>
                <w:lang w:val="en-GB"/>
              </w:rPr>
              <w:t xml:space="preserve"> </w:t>
            </w:r>
          </w:p>
          <w:p w14:paraId="3BAB54D3" w14:textId="77777777" w:rsidR="0099248B" w:rsidRPr="00CA19EA" w:rsidRDefault="0099248B" w:rsidP="0099248B">
            <w:pPr>
              <w:pStyle w:val="FITAnormal"/>
              <w:jc w:val="left"/>
              <w:rPr>
                <w:szCs w:val="21"/>
                <w:lang w:val="en-GB"/>
              </w:rPr>
            </w:pPr>
          </w:p>
        </w:tc>
        <w:tc>
          <w:tcPr>
            <w:tcW w:w="1790" w:type="dxa"/>
            <w:gridSpan w:val="3"/>
            <w:tcBorders>
              <w:left w:val="single" w:sz="4" w:space="0" w:color="000000"/>
              <w:bottom w:val="single" w:sz="4" w:space="0" w:color="000000"/>
            </w:tcBorders>
            <w:shd w:val="clear" w:color="auto" w:fill="auto"/>
            <w:vAlign w:val="center"/>
          </w:tcPr>
          <w:p w14:paraId="33AC4FF3" w14:textId="77777777" w:rsidR="001C1F8C" w:rsidRDefault="0099248B" w:rsidP="001C1F8C">
            <w:pPr>
              <w:pStyle w:val="FITAnormal"/>
              <w:jc w:val="left"/>
              <w:rPr>
                <w:szCs w:val="21"/>
                <w:lang w:val="en-GB"/>
              </w:rPr>
            </w:pPr>
            <w:r w:rsidRPr="00644718">
              <w:rPr>
                <w:szCs w:val="21"/>
                <w:lang w:val="en-GB"/>
              </w:rPr>
              <w:t>Monday</w:t>
            </w:r>
          </w:p>
          <w:p w14:paraId="1749D7D1" w14:textId="1EA003E8" w:rsidR="0099248B" w:rsidRPr="001C1F8C" w:rsidRDefault="00A2682B" w:rsidP="00A2682B">
            <w:pPr>
              <w:pStyle w:val="FITAnormal"/>
              <w:jc w:val="left"/>
              <w:rPr>
                <w:szCs w:val="21"/>
                <w:lang w:val="en-GB"/>
              </w:rPr>
            </w:pPr>
            <w:r>
              <w:rPr>
                <w:szCs w:val="21"/>
                <w:lang w:val="en-GB"/>
              </w:rPr>
              <w:t>10</w:t>
            </w:r>
            <w:r w:rsidR="001C1F8C">
              <w:rPr>
                <w:szCs w:val="21"/>
                <w:lang w:val="en-GB"/>
              </w:rPr>
              <w:t xml:space="preserve"> </w:t>
            </w:r>
            <w:r w:rsidR="0099248B" w:rsidRPr="00644718">
              <w:rPr>
                <w:szCs w:val="21"/>
                <w:lang w:val="en-GB"/>
              </w:rPr>
              <w:t>June</w:t>
            </w:r>
          </w:p>
        </w:tc>
        <w:tc>
          <w:tcPr>
            <w:tcW w:w="5753" w:type="dxa"/>
            <w:tcBorders>
              <w:left w:val="single" w:sz="4" w:space="0" w:color="000000"/>
              <w:bottom w:val="single" w:sz="4" w:space="0" w:color="000000"/>
              <w:right w:val="single" w:sz="4" w:space="0" w:color="000000"/>
            </w:tcBorders>
            <w:shd w:val="clear" w:color="auto" w:fill="auto"/>
            <w:vAlign w:val="center"/>
          </w:tcPr>
          <w:p w14:paraId="3C4A1606" w14:textId="1ED90970" w:rsidR="0099248B" w:rsidRPr="00AB438A" w:rsidRDefault="006C0925" w:rsidP="00AB438A">
            <w:pPr>
              <w:pStyle w:val="FITAnormal"/>
              <w:jc w:val="left"/>
              <w:rPr>
                <w:rFonts w:eastAsia="Times New Roman" w:cs="Arial"/>
                <w:szCs w:val="21"/>
                <w:shd w:val="clear" w:color="auto" w:fill="FFFFFF"/>
                <w:lang w:val="en-GB"/>
              </w:rPr>
            </w:pPr>
            <w:r w:rsidRPr="00644718">
              <w:rPr>
                <w:szCs w:val="21"/>
                <w:shd w:val="clear" w:color="auto" w:fill="FFFFFF"/>
                <w:lang w:val="en-GB"/>
              </w:rPr>
              <w:t xml:space="preserve">Qualification Round </w:t>
            </w:r>
            <w:r w:rsidR="005D1321">
              <w:rPr>
                <w:szCs w:val="21"/>
                <w:shd w:val="clear" w:color="auto" w:fill="FFFFFF"/>
                <w:lang w:val="en-GB"/>
              </w:rPr>
              <w:t>and Mixed Team Eliminations</w:t>
            </w:r>
          </w:p>
        </w:tc>
      </w:tr>
      <w:tr w:rsidR="0099248B" w:rsidRPr="00CA19EA" w14:paraId="657A60B8" w14:textId="77777777" w:rsidTr="004F680E">
        <w:trPr>
          <w:trHeight w:val="255"/>
        </w:trPr>
        <w:tc>
          <w:tcPr>
            <w:tcW w:w="851" w:type="dxa"/>
            <w:tcBorders>
              <w:left w:val="single" w:sz="4" w:space="0" w:color="000000"/>
              <w:bottom w:val="single" w:sz="4" w:space="0" w:color="000000"/>
            </w:tcBorders>
            <w:shd w:val="clear" w:color="auto" w:fill="auto"/>
            <w:vAlign w:val="center"/>
          </w:tcPr>
          <w:p w14:paraId="1303EFD7" w14:textId="77777777" w:rsidR="0099248B" w:rsidRPr="00CA19EA" w:rsidRDefault="0099248B" w:rsidP="0099248B">
            <w:pPr>
              <w:pStyle w:val="FITAnormal"/>
              <w:snapToGrid w:val="0"/>
              <w:jc w:val="left"/>
              <w:rPr>
                <w:szCs w:val="21"/>
                <w:lang w:val="en-GB"/>
              </w:rPr>
            </w:pPr>
          </w:p>
          <w:p w14:paraId="1914C0C2" w14:textId="77777777" w:rsidR="0099248B" w:rsidRPr="00CA19EA" w:rsidRDefault="0099248B" w:rsidP="0099248B">
            <w:pPr>
              <w:pStyle w:val="FITAnormal"/>
              <w:jc w:val="left"/>
              <w:rPr>
                <w:szCs w:val="21"/>
                <w:lang w:val="en-GB"/>
              </w:rPr>
            </w:pPr>
            <w:r>
              <w:rPr>
                <w:szCs w:val="21"/>
                <w:lang w:val="en-GB"/>
              </w:rPr>
              <w:t>DAY 2</w:t>
            </w:r>
          </w:p>
          <w:p w14:paraId="184959AB" w14:textId="4CDBE500" w:rsidR="0099248B" w:rsidRPr="00CA19EA" w:rsidRDefault="0099248B" w:rsidP="0099248B">
            <w:pPr>
              <w:pStyle w:val="FITAnormal"/>
              <w:jc w:val="left"/>
              <w:rPr>
                <w:szCs w:val="21"/>
                <w:lang w:val="en-GB"/>
              </w:rPr>
            </w:pPr>
          </w:p>
        </w:tc>
        <w:tc>
          <w:tcPr>
            <w:tcW w:w="1790" w:type="dxa"/>
            <w:gridSpan w:val="3"/>
            <w:tcBorders>
              <w:left w:val="single" w:sz="4" w:space="0" w:color="000000"/>
              <w:bottom w:val="single" w:sz="4" w:space="0" w:color="000000"/>
            </w:tcBorders>
            <w:shd w:val="clear" w:color="auto" w:fill="auto"/>
            <w:vAlign w:val="center"/>
          </w:tcPr>
          <w:p w14:paraId="4C33880D" w14:textId="77777777" w:rsidR="0099248B" w:rsidRPr="00CA19EA" w:rsidRDefault="0099248B" w:rsidP="0099248B">
            <w:pPr>
              <w:pStyle w:val="FITAnormal"/>
              <w:jc w:val="left"/>
              <w:rPr>
                <w:szCs w:val="21"/>
                <w:lang w:val="en-GB"/>
              </w:rPr>
            </w:pPr>
            <w:r>
              <w:rPr>
                <w:szCs w:val="21"/>
                <w:lang w:val="en-GB"/>
              </w:rPr>
              <w:t>Tue</w:t>
            </w:r>
            <w:r w:rsidRPr="00CA19EA">
              <w:rPr>
                <w:szCs w:val="21"/>
                <w:lang w:val="en-GB"/>
              </w:rPr>
              <w:t>sday</w:t>
            </w:r>
          </w:p>
          <w:p w14:paraId="482681D2" w14:textId="03705C00" w:rsidR="0099248B" w:rsidRPr="00CA19EA" w:rsidRDefault="00A2682B" w:rsidP="00A2682B">
            <w:pPr>
              <w:pStyle w:val="FITAnormal"/>
              <w:jc w:val="left"/>
              <w:rPr>
                <w:szCs w:val="21"/>
                <w:shd w:val="clear" w:color="auto" w:fill="FFFFFF"/>
                <w:lang w:val="en-GB"/>
              </w:rPr>
            </w:pPr>
            <w:r>
              <w:rPr>
                <w:szCs w:val="21"/>
                <w:lang w:val="en-GB"/>
              </w:rPr>
              <w:t>11</w:t>
            </w:r>
            <w:r w:rsidR="0099248B">
              <w:rPr>
                <w:szCs w:val="21"/>
                <w:lang w:val="en-GB"/>
              </w:rPr>
              <w:t xml:space="preserve"> June</w:t>
            </w:r>
          </w:p>
        </w:tc>
        <w:tc>
          <w:tcPr>
            <w:tcW w:w="5753" w:type="dxa"/>
            <w:tcBorders>
              <w:left w:val="single" w:sz="4" w:space="0" w:color="000000"/>
              <w:bottom w:val="single" w:sz="4" w:space="0" w:color="000000"/>
              <w:right w:val="single" w:sz="4" w:space="0" w:color="000000"/>
            </w:tcBorders>
            <w:shd w:val="clear" w:color="auto" w:fill="auto"/>
            <w:vAlign w:val="center"/>
          </w:tcPr>
          <w:p w14:paraId="3B87D81B" w14:textId="3CA5C2D8" w:rsidR="0099248B" w:rsidRPr="005D1321" w:rsidRDefault="006C0925" w:rsidP="005D1321">
            <w:pPr>
              <w:pStyle w:val="FITAnormal"/>
              <w:jc w:val="left"/>
              <w:rPr>
                <w:rFonts w:eastAsia="Times New Roman" w:cs="Arial"/>
                <w:szCs w:val="21"/>
                <w:shd w:val="clear" w:color="auto" w:fill="FFFFFF"/>
                <w:lang w:val="en-GB"/>
              </w:rPr>
            </w:pPr>
            <w:r w:rsidRPr="00CA19EA">
              <w:rPr>
                <w:szCs w:val="21"/>
                <w:shd w:val="clear" w:color="auto" w:fill="FFFFFF"/>
                <w:lang w:val="en-GB"/>
              </w:rPr>
              <w:t>Qualification Round</w:t>
            </w:r>
            <w:r>
              <w:rPr>
                <w:szCs w:val="21"/>
                <w:shd w:val="clear" w:color="auto" w:fill="FFFFFF"/>
                <w:lang w:val="en-GB"/>
              </w:rPr>
              <w:t xml:space="preserve"> </w:t>
            </w:r>
            <w:r w:rsidR="005D1321">
              <w:rPr>
                <w:szCs w:val="21"/>
                <w:shd w:val="clear" w:color="auto" w:fill="FFFFFF"/>
                <w:lang w:val="en-GB"/>
              </w:rPr>
              <w:t>and Individual Eliminations</w:t>
            </w:r>
          </w:p>
        </w:tc>
      </w:tr>
      <w:tr w:rsidR="0099248B" w:rsidRPr="00CA19EA" w14:paraId="2E81872D" w14:textId="77777777" w:rsidTr="004F680E">
        <w:trPr>
          <w:trHeight w:val="255"/>
        </w:trPr>
        <w:tc>
          <w:tcPr>
            <w:tcW w:w="851" w:type="dxa"/>
            <w:tcBorders>
              <w:left w:val="single" w:sz="4" w:space="0" w:color="000000"/>
              <w:bottom w:val="single" w:sz="4" w:space="0" w:color="000000"/>
            </w:tcBorders>
            <w:shd w:val="clear" w:color="auto" w:fill="auto"/>
            <w:vAlign w:val="center"/>
          </w:tcPr>
          <w:p w14:paraId="202C97BB" w14:textId="78ED7263" w:rsidR="0099248B" w:rsidRPr="00CA19EA" w:rsidRDefault="0099248B" w:rsidP="0099248B">
            <w:pPr>
              <w:pStyle w:val="FITAnormal"/>
              <w:jc w:val="left"/>
              <w:rPr>
                <w:szCs w:val="21"/>
                <w:lang w:val="en-GB"/>
              </w:rPr>
            </w:pPr>
            <w:r>
              <w:rPr>
                <w:szCs w:val="21"/>
                <w:lang w:val="en-GB"/>
              </w:rPr>
              <w:t>DAY 3</w:t>
            </w:r>
          </w:p>
        </w:tc>
        <w:tc>
          <w:tcPr>
            <w:tcW w:w="1790" w:type="dxa"/>
            <w:gridSpan w:val="3"/>
            <w:tcBorders>
              <w:left w:val="single" w:sz="4" w:space="0" w:color="000000"/>
              <w:bottom w:val="single" w:sz="4" w:space="0" w:color="000000"/>
            </w:tcBorders>
            <w:shd w:val="clear" w:color="auto" w:fill="auto"/>
            <w:vAlign w:val="center"/>
          </w:tcPr>
          <w:p w14:paraId="484A3F1E" w14:textId="77777777" w:rsidR="0099248B" w:rsidRPr="00CA19EA" w:rsidRDefault="0099248B" w:rsidP="0099248B">
            <w:pPr>
              <w:pStyle w:val="FITAnormal"/>
              <w:jc w:val="left"/>
              <w:rPr>
                <w:szCs w:val="21"/>
                <w:lang w:val="en-GB"/>
              </w:rPr>
            </w:pPr>
            <w:r>
              <w:rPr>
                <w:szCs w:val="21"/>
                <w:lang w:val="en-GB"/>
              </w:rPr>
              <w:t>Wednes</w:t>
            </w:r>
            <w:r w:rsidRPr="00CA19EA">
              <w:rPr>
                <w:szCs w:val="21"/>
                <w:lang w:val="en-GB"/>
              </w:rPr>
              <w:t>day</w:t>
            </w:r>
          </w:p>
          <w:p w14:paraId="5C6B0B59" w14:textId="137353D8" w:rsidR="0099248B" w:rsidRPr="00CA19EA" w:rsidRDefault="00A2682B" w:rsidP="00A2682B">
            <w:pPr>
              <w:pStyle w:val="FITAnormal"/>
              <w:jc w:val="left"/>
              <w:rPr>
                <w:szCs w:val="21"/>
                <w:lang w:val="en-GB"/>
              </w:rPr>
            </w:pPr>
            <w:r>
              <w:rPr>
                <w:szCs w:val="21"/>
                <w:lang w:val="en-GB"/>
              </w:rPr>
              <w:t>12</w:t>
            </w:r>
            <w:r w:rsidR="0099248B">
              <w:rPr>
                <w:szCs w:val="21"/>
                <w:lang w:val="en-GB"/>
              </w:rPr>
              <w:t xml:space="preserve"> June</w:t>
            </w:r>
          </w:p>
        </w:tc>
        <w:tc>
          <w:tcPr>
            <w:tcW w:w="5753" w:type="dxa"/>
            <w:tcBorders>
              <w:left w:val="single" w:sz="4" w:space="0" w:color="000000"/>
              <w:bottom w:val="single" w:sz="4" w:space="0" w:color="000000"/>
              <w:right w:val="single" w:sz="4" w:space="0" w:color="000000"/>
            </w:tcBorders>
            <w:shd w:val="clear" w:color="auto" w:fill="auto"/>
            <w:vAlign w:val="bottom"/>
          </w:tcPr>
          <w:p w14:paraId="739591AB" w14:textId="3E309E74" w:rsidR="006C0925" w:rsidRDefault="005D1321" w:rsidP="006C0925">
            <w:pPr>
              <w:pStyle w:val="FITAnormal"/>
              <w:jc w:val="left"/>
              <w:rPr>
                <w:szCs w:val="21"/>
                <w:shd w:val="clear" w:color="auto" w:fill="FFFFFF"/>
                <w:lang w:val="en-GB"/>
              </w:rPr>
            </w:pPr>
            <w:r>
              <w:rPr>
                <w:szCs w:val="21"/>
                <w:shd w:val="clear" w:color="auto" w:fill="FFFFFF"/>
                <w:lang w:val="en-GB"/>
              </w:rPr>
              <w:t xml:space="preserve">Team, </w:t>
            </w:r>
            <w:r w:rsidR="00034CA5">
              <w:rPr>
                <w:szCs w:val="21"/>
                <w:shd w:val="clear" w:color="auto" w:fill="FFFFFF"/>
                <w:lang w:val="en-GB"/>
              </w:rPr>
              <w:t xml:space="preserve">Mixed </w:t>
            </w:r>
            <w:r w:rsidR="006C0925">
              <w:rPr>
                <w:szCs w:val="21"/>
                <w:shd w:val="clear" w:color="auto" w:fill="FFFFFF"/>
                <w:lang w:val="en-GB"/>
              </w:rPr>
              <w:t xml:space="preserve">Team </w:t>
            </w:r>
            <w:r w:rsidR="00034CA5">
              <w:rPr>
                <w:szCs w:val="21"/>
                <w:shd w:val="clear" w:color="auto" w:fill="FFFFFF"/>
                <w:lang w:val="en-GB"/>
              </w:rPr>
              <w:t xml:space="preserve">and Individual </w:t>
            </w:r>
            <w:r w:rsidR="006C0925">
              <w:rPr>
                <w:szCs w:val="21"/>
                <w:shd w:val="clear" w:color="auto" w:fill="FFFFFF"/>
                <w:lang w:val="en-GB"/>
              </w:rPr>
              <w:t>Eliminations</w:t>
            </w:r>
          </w:p>
          <w:p w14:paraId="4C023A11" w14:textId="4D8C6281" w:rsidR="006C0925" w:rsidRDefault="006C0925" w:rsidP="006C0925">
            <w:pPr>
              <w:pStyle w:val="FITAnormal"/>
              <w:numPr>
                <w:ilvl w:val="0"/>
                <w:numId w:val="14"/>
              </w:numPr>
              <w:jc w:val="left"/>
              <w:rPr>
                <w:szCs w:val="21"/>
                <w:shd w:val="clear" w:color="auto" w:fill="FFFFFF"/>
                <w:lang w:val="en-GB"/>
              </w:rPr>
            </w:pPr>
            <w:r>
              <w:rPr>
                <w:szCs w:val="21"/>
                <w:shd w:val="clear" w:color="auto" w:fill="FFFFFF"/>
                <w:lang w:val="en-GB"/>
              </w:rPr>
              <w:t>Recurve</w:t>
            </w:r>
            <w:r w:rsidR="005D1321">
              <w:rPr>
                <w:szCs w:val="21"/>
                <w:shd w:val="clear" w:color="auto" w:fill="FFFFFF"/>
                <w:lang w:val="en-GB"/>
              </w:rPr>
              <w:t xml:space="preserve"> (women and men)</w:t>
            </w:r>
          </w:p>
          <w:p w14:paraId="2BEE4F83" w14:textId="1DABD6F1" w:rsidR="0099248B" w:rsidRDefault="006C0925" w:rsidP="00034CA5">
            <w:pPr>
              <w:pStyle w:val="FITAnormal"/>
              <w:numPr>
                <w:ilvl w:val="0"/>
                <w:numId w:val="14"/>
              </w:numPr>
              <w:jc w:val="left"/>
              <w:rPr>
                <w:szCs w:val="21"/>
                <w:shd w:val="clear" w:color="auto" w:fill="FFFFFF"/>
                <w:lang w:val="en-GB"/>
              </w:rPr>
            </w:pPr>
            <w:r>
              <w:rPr>
                <w:szCs w:val="21"/>
                <w:shd w:val="clear" w:color="auto" w:fill="FFFFFF"/>
                <w:lang w:val="en-GB"/>
              </w:rPr>
              <w:t>Compound</w:t>
            </w:r>
            <w:r w:rsidR="005D1321">
              <w:rPr>
                <w:szCs w:val="21"/>
                <w:shd w:val="clear" w:color="auto" w:fill="FFFFFF"/>
                <w:lang w:val="en-GB"/>
              </w:rPr>
              <w:t xml:space="preserve"> (women and men)</w:t>
            </w:r>
          </w:p>
          <w:p w14:paraId="594E5E39" w14:textId="627B36B3" w:rsidR="00034CA5" w:rsidRPr="00034CA5" w:rsidRDefault="00034CA5" w:rsidP="00034CA5">
            <w:pPr>
              <w:pStyle w:val="FITAnormal"/>
              <w:ind w:left="720"/>
              <w:jc w:val="left"/>
              <w:rPr>
                <w:szCs w:val="21"/>
                <w:shd w:val="clear" w:color="auto" w:fill="FFFFFF"/>
                <w:lang w:val="en-GB"/>
              </w:rPr>
            </w:pPr>
          </w:p>
        </w:tc>
      </w:tr>
      <w:tr w:rsidR="0099248B" w:rsidRPr="00CA19EA" w14:paraId="2EB49478" w14:textId="77777777" w:rsidTr="004F680E">
        <w:trPr>
          <w:trHeight w:val="255"/>
        </w:trPr>
        <w:tc>
          <w:tcPr>
            <w:tcW w:w="851" w:type="dxa"/>
            <w:tcBorders>
              <w:left w:val="single" w:sz="4" w:space="0" w:color="000000"/>
              <w:bottom w:val="single" w:sz="4" w:space="0" w:color="000000"/>
            </w:tcBorders>
            <w:shd w:val="clear" w:color="auto" w:fill="auto"/>
            <w:vAlign w:val="center"/>
          </w:tcPr>
          <w:p w14:paraId="1FEC3736" w14:textId="18BEC30A" w:rsidR="0099248B" w:rsidRPr="00CA19EA" w:rsidRDefault="0099248B" w:rsidP="0099248B">
            <w:pPr>
              <w:pStyle w:val="FITAnormal"/>
              <w:jc w:val="left"/>
              <w:rPr>
                <w:szCs w:val="21"/>
                <w:lang w:val="en-GB"/>
              </w:rPr>
            </w:pPr>
            <w:r>
              <w:rPr>
                <w:szCs w:val="21"/>
                <w:lang w:val="en-GB"/>
              </w:rPr>
              <w:t>DAY 4</w:t>
            </w:r>
          </w:p>
        </w:tc>
        <w:tc>
          <w:tcPr>
            <w:tcW w:w="1790" w:type="dxa"/>
            <w:gridSpan w:val="3"/>
            <w:tcBorders>
              <w:left w:val="single" w:sz="4" w:space="0" w:color="000000"/>
              <w:bottom w:val="single" w:sz="4" w:space="0" w:color="000000"/>
            </w:tcBorders>
            <w:shd w:val="clear" w:color="auto" w:fill="auto"/>
            <w:vAlign w:val="center"/>
          </w:tcPr>
          <w:p w14:paraId="694D1B7D" w14:textId="77777777" w:rsidR="0099248B" w:rsidRPr="00CA19EA" w:rsidRDefault="0099248B" w:rsidP="0099248B">
            <w:pPr>
              <w:pStyle w:val="FITAnormal"/>
              <w:jc w:val="left"/>
              <w:rPr>
                <w:szCs w:val="21"/>
                <w:lang w:val="en-GB"/>
              </w:rPr>
            </w:pPr>
            <w:r>
              <w:rPr>
                <w:szCs w:val="21"/>
                <w:lang w:val="en-GB"/>
              </w:rPr>
              <w:t>Thurs</w:t>
            </w:r>
            <w:r w:rsidRPr="00CA19EA">
              <w:rPr>
                <w:szCs w:val="21"/>
                <w:lang w:val="en-GB"/>
              </w:rPr>
              <w:t xml:space="preserve">day </w:t>
            </w:r>
          </w:p>
          <w:p w14:paraId="0A3645D4" w14:textId="5653FEAF" w:rsidR="0099248B" w:rsidRPr="00CA19EA" w:rsidRDefault="00A2682B" w:rsidP="00A2682B">
            <w:pPr>
              <w:pStyle w:val="FITAnormal"/>
              <w:jc w:val="left"/>
              <w:rPr>
                <w:szCs w:val="21"/>
                <w:shd w:val="clear" w:color="auto" w:fill="FFFFFF"/>
                <w:lang w:val="en-GB"/>
              </w:rPr>
            </w:pPr>
            <w:r>
              <w:rPr>
                <w:szCs w:val="21"/>
                <w:lang w:val="en-GB"/>
              </w:rPr>
              <w:t>13</w:t>
            </w:r>
            <w:r w:rsidR="0099248B">
              <w:rPr>
                <w:szCs w:val="21"/>
                <w:lang w:val="en-GB"/>
              </w:rPr>
              <w:t xml:space="preserve"> J</w:t>
            </w:r>
            <w:r>
              <w:rPr>
                <w:szCs w:val="21"/>
                <w:lang w:val="en-GB"/>
              </w:rPr>
              <w:t>u</w:t>
            </w:r>
            <w:r w:rsidR="0099248B">
              <w:rPr>
                <w:szCs w:val="21"/>
                <w:lang w:val="en-GB"/>
              </w:rPr>
              <w:t>ne</w:t>
            </w:r>
          </w:p>
        </w:tc>
        <w:tc>
          <w:tcPr>
            <w:tcW w:w="5753" w:type="dxa"/>
            <w:tcBorders>
              <w:left w:val="single" w:sz="4" w:space="0" w:color="000000"/>
              <w:bottom w:val="single" w:sz="4" w:space="0" w:color="000000"/>
              <w:right w:val="single" w:sz="4" w:space="0" w:color="000000"/>
            </w:tcBorders>
            <w:shd w:val="clear" w:color="auto" w:fill="auto"/>
            <w:vAlign w:val="bottom"/>
          </w:tcPr>
          <w:p w14:paraId="5710FBC0" w14:textId="34DFA44F" w:rsidR="0099248B" w:rsidRPr="0099248B" w:rsidRDefault="0099248B" w:rsidP="0099248B">
            <w:pPr>
              <w:pStyle w:val="FITAnormal"/>
              <w:jc w:val="left"/>
              <w:rPr>
                <w:szCs w:val="21"/>
                <w:lang w:val="en-GB"/>
              </w:rPr>
            </w:pPr>
            <w:r>
              <w:rPr>
                <w:szCs w:val="21"/>
                <w:shd w:val="clear" w:color="auto" w:fill="FFFFFF"/>
                <w:lang w:val="en-GB"/>
              </w:rPr>
              <w:t xml:space="preserve">Individual </w:t>
            </w:r>
            <w:r w:rsidR="00034CA5">
              <w:rPr>
                <w:szCs w:val="21"/>
                <w:shd w:val="clear" w:color="auto" w:fill="FFFFFF"/>
                <w:lang w:val="en-GB"/>
              </w:rPr>
              <w:t xml:space="preserve">and Team </w:t>
            </w:r>
            <w:r>
              <w:rPr>
                <w:szCs w:val="21"/>
                <w:shd w:val="clear" w:color="auto" w:fill="FFFFFF"/>
                <w:lang w:val="en-GB"/>
              </w:rPr>
              <w:t>Elimination</w:t>
            </w:r>
          </w:p>
          <w:p w14:paraId="78DE0FE7" w14:textId="08A8CE44" w:rsidR="005D1321" w:rsidRPr="005D1321" w:rsidRDefault="0099248B" w:rsidP="00034CA5">
            <w:pPr>
              <w:pStyle w:val="FITAnormal"/>
              <w:numPr>
                <w:ilvl w:val="0"/>
                <w:numId w:val="9"/>
              </w:numPr>
              <w:jc w:val="left"/>
              <w:rPr>
                <w:szCs w:val="21"/>
                <w:lang w:val="en-GB"/>
              </w:rPr>
            </w:pPr>
            <w:r>
              <w:rPr>
                <w:szCs w:val="21"/>
                <w:shd w:val="clear" w:color="auto" w:fill="FFFFFF"/>
                <w:lang w:val="en-GB"/>
              </w:rPr>
              <w:t>Recurve</w:t>
            </w:r>
            <w:r w:rsidR="005D1321">
              <w:rPr>
                <w:szCs w:val="21"/>
                <w:shd w:val="clear" w:color="auto" w:fill="FFFFFF"/>
                <w:lang w:val="en-GB"/>
              </w:rPr>
              <w:t xml:space="preserve"> (women and men)</w:t>
            </w:r>
          </w:p>
          <w:p w14:paraId="266B6D62" w14:textId="44CDE6A7" w:rsidR="0099248B" w:rsidRDefault="00963C94" w:rsidP="00034CA5">
            <w:pPr>
              <w:pStyle w:val="FITAnormal"/>
              <w:numPr>
                <w:ilvl w:val="0"/>
                <w:numId w:val="9"/>
              </w:numPr>
              <w:jc w:val="left"/>
              <w:rPr>
                <w:szCs w:val="21"/>
                <w:lang w:val="en-GB"/>
              </w:rPr>
            </w:pPr>
            <w:r>
              <w:rPr>
                <w:szCs w:val="21"/>
                <w:shd w:val="clear" w:color="auto" w:fill="FFFFFF"/>
                <w:lang w:val="en-GB"/>
              </w:rPr>
              <w:t>Compound (w</w:t>
            </w:r>
            <w:r w:rsidR="005D1321">
              <w:rPr>
                <w:szCs w:val="21"/>
                <w:shd w:val="clear" w:color="auto" w:fill="FFFFFF"/>
                <w:lang w:val="en-GB"/>
              </w:rPr>
              <w:t>omen and m</w:t>
            </w:r>
            <w:r w:rsidR="0099248B">
              <w:rPr>
                <w:szCs w:val="21"/>
                <w:shd w:val="clear" w:color="auto" w:fill="FFFFFF"/>
                <w:lang w:val="en-GB"/>
              </w:rPr>
              <w:t>en)</w:t>
            </w:r>
          </w:p>
          <w:p w14:paraId="0738F250" w14:textId="5088AD41" w:rsidR="00034CA5" w:rsidRPr="00034CA5" w:rsidRDefault="00034CA5" w:rsidP="00034CA5">
            <w:pPr>
              <w:pStyle w:val="FITAnormal"/>
              <w:ind w:left="720"/>
              <w:jc w:val="left"/>
              <w:rPr>
                <w:szCs w:val="21"/>
                <w:lang w:val="en-GB"/>
              </w:rPr>
            </w:pPr>
          </w:p>
        </w:tc>
      </w:tr>
      <w:tr w:rsidR="0099248B" w:rsidRPr="00CA19EA" w14:paraId="3DD5F88C" w14:textId="77777777" w:rsidTr="004F680E">
        <w:trPr>
          <w:trHeight w:val="255"/>
        </w:trPr>
        <w:tc>
          <w:tcPr>
            <w:tcW w:w="851" w:type="dxa"/>
            <w:tcBorders>
              <w:left w:val="single" w:sz="4" w:space="0" w:color="000000"/>
              <w:bottom w:val="single" w:sz="4" w:space="0" w:color="000000"/>
            </w:tcBorders>
            <w:shd w:val="clear" w:color="auto" w:fill="auto"/>
            <w:vAlign w:val="center"/>
          </w:tcPr>
          <w:p w14:paraId="6A7C1F7D" w14:textId="58D97EBB" w:rsidR="0099248B" w:rsidRPr="00CA19EA" w:rsidRDefault="0099248B" w:rsidP="0099248B">
            <w:pPr>
              <w:pStyle w:val="FITAnormal"/>
              <w:snapToGrid w:val="0"/>
              <w:jc w:val="left"/>
              <w:rPr>
                <w:szCs w:val="21"/>
                <w:lang w:val="en-GB"/>
              </w:rPr>
            </w:pPr>
          </w:p>
          <w:p w14:paraId="36D0FD31" w14:textId="77777777" w:rsidR="0099248B" w:rsidRPr="00CA19EA" w:rsidRDefault="0099248B" w:rsidP="0099248B">
            <w:pPr>
              <w:pStyle w:val="FITAnormal"/>
              <w:jc w:val="left"/>
              <w:rPr>
                <w:szCs w:val="21"/>
                <w:lang w:val="en-GB"/>
              </w:rPr>
            </w:pPr>
            <w:r w:rsidRPr="00CA19EA">
              <w:rPr>
                <w:szCs w:val="21"/>
                <w:lang w:val="en-GB"/>
              </w:rPr>
              <w:t>DAY</w:t>
            </w:r>
            <w:r>
              <w:rPr>
                <w:szCs w:val="21"/>
                <w:lang w:val="en-GB"/>
              </w:rPr>
              <w:t xml:space="preserve"> 5</w:t>
            </w:r>
          </w:p>
          <w:p w14:paraId="0DCA08B0" w14:textId="77777777" w:rsidR="0099248B" w:rsidRPr="00CA19EA" w:rsidRDefault="0099248B" w:rsidP="0099248B">
            <w:pPr>
              <w:pStyle w:val="FITAnormal"/>
              <w:snapToGrid w:val="0"/>
              <w:jc w:val="left"/>
              <w:rPr>
                <w:szCs w:val="21"/>
                <w:lang w:val="en-GB"/>
              </w:rPr>
            </w:pPr>
          </w:p>
        </w:tc>
        <w:tc>
          <w:tcPr>
            <w:tcW w:w="1790" w:type="dxa"/>
            <w:gridSpan w:val="3"/>
            <w:tcBorders>
              <w:left w:val="single" w:sz="4" w:space="0" w:color="000000"/>
              <w:bottom w:val="single" w:sz="4" w:space="0" w:color="000000"/>
            </w:tcBorders>
            <w:shd w:val="clear" w:color="auto" w:fill="auto"/>
            <w:vAlign w:val="center"/>
          </w:tcPr>
          <w:p w14:paraId="0A8E012B" w14:textId="77777777" w:rsidR="0099248B" w:rsidRPr="00CA19EA" w:rsidRDefault="0099248B" w:rsidP="0099248B">
            <w:pPr>
              <w:pStyle w:val="FITAnormal"/>
              <w:jc w:val="left"/>
              <w:rPr>
                <w:szCs w:val="21"/>
                <w:lang w:val="en-GB"/>
              </w:rPr>
            </w:pPr>
            <w:r>
              <w:rPr>
                <w:szCs w:val="21"/>
                <w:lang w:val="en-GB"/>
              </w:rPr>
              <w:t>Fri</w:t>
            </w:r>
            <w:r w:rsidRPr="00CA19EA">
              <w:rPr>
                <w:szCs w:val="21"/>
                <w:lang w:val="en-GB"/>
              </w:rPr>
              <w:t>day</w:t>
            </w:r>
          </w:p>
          <w:p w14:paraId="1ABC0981" w14:textId="2044AFBD" w:rsidR="0099248B" w:rsidRDefault="00A2682B" w:rsidP="00A2682B">
            <w:pPr>
              <w:pStyle w:val="FITAnormal"/>
              <w:jc w:val="left"/>
              <w:rPr>
                <w:szCs w:val="21"/>
                <w:lang w:val="en-GB"/>
              </w:rPr>
            </w:pPr>
            <w:r>
              <w:rPr>
                <w:szCs w:val="21"/>
                <w:lang w:val="en-GB"/>
              </w:rPr>
              <w:t>14</w:t>
            </w:r>
            <w:r w:rsidR="0099248B">
              <w:rPr>
                <w:szCs w:val="21"/>
                <w:lang w:val="en-GB"/>
              </w:rPr>
              <w:t xml:space="preserve"> June</w:t>
            </w:r>
          </w:p>
        </w:tc>
        <w:tc>
          <w:tcPr>
            <w:tcW w:w="5753" w:type="dxa"/>
            <w:tcBorders>
              <w:left w:val="single" w:sz="4" w:space="0" w:color="000000"/>
              <w:bottom w:val="single" w:sz="4" w:space="0" w:color="000000"/>
              <w:right w:val="single" w:sz="4" w:space="0" w:color="000000"/>
            </w:tcBorders>
            <w:shd w:val="clear" w:color="auto" w:fill="auto"/>
            <w:vAlign w:val="bottom"/>
          </w:tcPr>
          <w:p w14:paraId="7D89A31B" w14:textId="2A166E35" w:rsidR="00034CA5" w:rsidRDefault="005D1321" w:rsidP="00034CA5">
            <w:pPr>
              <w:pStyle w:val="FITAnormal"/>
              <w:ind w:left="49"/>
              <w:jc w:val="left"/>
              <w:rPr>
                <w:szCs w:val="21"/>
                <w:shd w:val="clear" w:color="auto" w:fill="FFFFFF"/>
                <w:lang w:val="en-GB"/>
              </w:rPr>
            </w:pPr>
            <w:r>
              <w:rPr>
                <w:szCs w:val="21"/>
                <w:shd w:val="clear" w:color="auto" w:fill="FFFFFF"/>
                <w:lang w:val="en-GB"/>
              </w:rPr>
              <w:t xml:space="preserve">Olympic </w:t>
            </w:r>
            <w:r w:rsidR="00963C94">
              <w:rPr>
                <w:szCs w:val="21"/>
                <w:shd w:val="clear" w:color="auto" w:fill="FFFFFF"/>
                <w:lang w:val="en-GB"/>
              </w:rPr>
              <w:t xml:space="preserve">Secondary </w:t>
            </w:r>
            <w:r>
              <w:rPr>
                <w:szCs w:val="21"/>
                <w:shd w:val="clear" w:color="auto" w:fill="FFFFFF"/>
                <w:lang w:val="en-GB"/>
              </w:rPr>
              <w:t xml:space="preserve">Qualification </w:t>
            </w:r>
            <w:r w:rsidR="0099248B">
              <w:rPr>
                <w:szCs w:val="21"/>
                <w:shd w:val="clear" w:color="auto" w:fill="FFFFFF"/>
                <w:lang w:val="en-GB"/>
              </w:rPr>
              <w:t>Tournament</w:t>
            </w:r>
            <w:r w:rsidR="00BE1257">
              <w:rPr>
                <w:szCs w:val="21"/>
                <w:shd w:val="clear" w:color="auto" w:fill="FFFFFF"/>
                <w:lang w:val="en-GB"/>
              </w:rPr>
              <w:t xml:space="preserve"> for Tokyo 2020</w:t>
            </w:r>
          </w:p>
          <w:p w14:paraId="3AC54ADE" w14:textId="7F01A7A7" w:rsidR="00034CA5" w:rsidRPr="00034CA5" w:rsidRDefault="00034CA5" w:rsidP="00034CA5">
            <w:pPr>
              <w:pStyle w:val="FITAnormal"/>
              <w:ind w:left="720"/>
              <w:jc w:val="left"/>
              <w:rPr>
                <w:szCs w:val="21"/>
                <w:shd w:val="clear" w:color="auto" w:fill="FFFFFF"/>
                <w:lang w:val="en-GB"/>
              </w:rPr>
            </w:pPr>
          </w:p>
        </w:tc>
      </w:tr>
      <w:tr w:rsidR="0099248B" w:rsidRPr="00CA19EA" w14:paraId="76D77ECA" w14:textId="77777777" w:rsidTr="004F680E">
        <w:trPr>
          <w:trHeight w:val="255"/>
        </w:trPr>
        <w:tc>
          <w:tcPr>
            <w:tcW w:w="851" w:type="dxa"/>
            <w:tcBorders>
              <w:left w:val="single" w:sz="4" w:space="0" w:color="000000"/>
              <w:bottom w:val="single" w:sz="4" w:space="0" w:color="000000"/>
            </w:tcBorders>
            <w:shd w:val="clear" w:color="auto" w:fill="auto"/>
            <w:vAlign w:val="center"/>
          </w:tcPr>
          <w:p w14:paraId="0D4B8289" w14:textId="0BA0F8E8" w:rsidR="0099248B" w:rsidRPr="00CA19EA" w:rsidRDefault="0099248B" w:rsidP="0099248B">
            <w:pPr>
              <w:pStyle w:val="FITAnormal"/>
              <w:snapToGrid w:val="0"/>
              <w:jc w:val="left"/>
              <w:rPr>
                <w:szCs w:val="21"/>
                <w:lang w:val="en-GB"/>
              </w:rPr>
            </w:pPr>
          </w:p>
          <w:p w14:paraId="24DB7685" w14:textId="77777777" w:rsidR="0099248B" w:rsidRPr="00CA19EA" w:rsidRDefault="0099248B" w:rsidP="0099248B">
            <w:pPr>
              <w:pStyle w:val="FITAnormal"/>
              <w:jc w:val="left"/>
              <w:rPr>
                <w:szCs w:val="21"/>
                <w:lang w:val="en-GB"/>
              </w:rPr>
            </w:pPr>
            <w:r w:rsidRPr="00CA19EA">
              <w:rPr>
                <w:szCs w:val="21"/>
                <w:lang w:val="en-GB"/>
              </w:rPr>
              <w:t>DAY 6</w:t>
            </w:r>
          </w:p>
          <w:p w14:paraId="71222CC4" w14:textId="77777777" w:rsidR="0099248B" w:rsidRPr="00CA19EA" w:rsidRDefault="0099248B" w:rsidP="0099248B">
            <w:pPr>
              <w:pStyle w:val="FITAnormal"/>
              <w:snapToGrid w:val="0"/>
              <w:jc w:val="left"/>
              <w:rPr>
                <w:szCs w:val="21"/>
                <w:lang w:val="en-GB"/>
              </w:rPr>
            </w:pPr>
          </w:p>
        </w:tc>
        <w:tc>
          <w:tcPr>
            <w:tcW w:w="1790" w:type="dxa"/>
            <w:gridSpan w:val="3"/>
            <w:tcBorders>
              <w:left w:val="single" w:sz="4" w:space="0" w:color="000000"/>
              <w:bottom w:val="single" w:sz="4" w:space="0" w:color="000000"/>
            </w:tcBorders>
            <w:shd w:val="clear" w:color="auto" w:fill="auto"/>
            <w:vAlign w:val="center"/>
          </w:tcPr>
          <w:p w14:paraId="125EA15D" w14:textId="559A595E" w:rsidR="0099248B" w:rsidRPr="00CA19EA" w:rsidRDefault="0099248B" w:rsidP="0099248B">
            <w:pPr>
              <w:pStyle w:val="FITAnormal"/>
              <w:jc w:val="left"/>
              <w:rPr>
                <w:szCs w:val="21"/>
                <w:lang w:val="en-GB"/>
              </w:rPr>
            </w:pPr>
            <w:r>
              <w:rPr>
                <w:szCs w:val="21"/>
                <w:lang w:val="en-GB"/>
              </w:rPr>
              <w:t>Saturday</w:t>
            </w:r>
          </w:p>
          <w:p w14:paraId="471C53B0" w14:textId="3225108B" w:rsidR="0099248B" w:rsidRDefault="00A2682B" w:rsidP="00A2682B">
            <w:pPr>
              <w:pStyle w:val="FITAnormal"/>
              <w:jc w:val="left"/>
              <w:rPr>
                <w:szCs w:val="21"/>
                <w:lang w:val="en-GB"/>
              </w:rPr>
            </w:pPr>
            <w:r>
              <w:rPr>
                <w:szCs w:val="21"/>
                <w:lang w:val="en-GB"/>
              </w:rPr>
              <w:t>15</w:t>
            </w:r>
            <w:r w:rsidR="0099248B">
              <w:rPr>
                <w:szCs w:val="21"/>
                <w:lang w:val="en-GB"/>
              </w:rPr>
              <w:t xml:space="preserve"> June</w:t>
            </w:r>
          </w:p>
        </w:tc>
        <w:tc>
          <w:tcPr>
            <w:tcW w:w="5753" w:type="dxa"/>
            <w:tcBorders>
              <w:left w:val="single" w:sz="4" w:space="0" w:color="000000"/>
              <w:bottom w:val="single" w:sz="4" w:space="0" w:color="000000"/>
              <w:right w:val="single" w:sz="4" w:space="0" w:color="000000"/>
            </w:tcBorders>
            <w:shd w:val="clear" w:color="auto" w:fill="auto"/>
            <w:vAlign w:val="bottom"/>
          </w:tcPr>
          <w:p w14:paraId="23B9AD68" w14:textId="19017C8B" w:rsidR="0099248B" w:rsidRPr="00CA19EA" w:rsidRDefault="0099248B" w:rsidP="0099248B">
            <w:pPr>
              <w:pStyle w:val="FITAnormal"/>
              <w:jc w:val="left"/>
              <w:rPr>
                <w:szCs w:val="21"/>
                <w:shd w:val="clear" w:color="auto" w:fill="FFFFFF"/>
                <w:lang w:val="en-GB"/>
              </w:rPr>
            </w:pPr>
            <w:r w:rsidRPr="00CA19EA">
              <w:rPr>
                <w:szCs w:val="21"/>
                <w:shd w:val="clear" w:color="auto" w:fill="FFFFFF"/>
                <w:lang w:val="en-GB"/>
              </w:rPr>
              <w:t>Final</w:t>
            </w:r>
            <w:r w:rsidR="00034CA5">
              <w:rPr>
                <w:szCs w:val="21"/>
                <w:shd w:val="clear" w:color="auto" w:fill="FFFFFF"/>
                <w:lang w:val="en-GB"/>
              </w:rPr>
              <w:t>s</w:t>
            </w:r>
            <w:r w:rsidR="005D1321">
              <w:rPr>
                <w:szCs w:val="21"/>
                <w:shd w:val="clear" w:color="auto" w:fill="FFFFFF"/>
                <w:lang w:val="en-GB"/>
              </w:rPr>
              <w:t xml:space="preserve"> Compound</w:t>
            </w:r>
          </w:p>
          <w:p w14:paraId="253E35BE" w14:textId="77777777" w:rsidR="0099248B" w:rsidRDefault="0099248B" w:rsidP="0099248B">
            <w:pPr>
              <w:pStyle w:val="FITAnormal"/>
              <w:numPr>
                <w:ilvl w:val="0"/>
                <w:numId w:val="9"/>
              </w:numPr>
              <w:jc w:val="left"/>
              <w:rPr>
                <w:szCs w:val="21"/>
                <w:shd w:val="clear" w:color="auto" w:fill="FFFFFF"/>
                <w:lang w:val="en-GB"/>
              </w:rPr>
            </w:pPr>
            <w:r>
              <w:rPr>
                <w:szCs w:val="21"/>
                <w:shd w:val="clear" w:color="auto" w:fill="FFFFFF"/>
                <w:lang w:val="en-GB"/>
              </w:rPr>
              <w:t>Team Medal Matches</w:t>
            </w:r>
          </w:p>
          <w:p w14:paraId="5EA06E06" w14:textId="77777777" w:rsidR="0099248B" w:rsidRDefault="0099248B" w:rsidP="0099248B">
            <w:pPr>
              <w:pStyle w:val="FITAnormal"/>
              <w:numPr>
                <w:ilvl w:val="0"/>
                <w:numId w:val="9"/>
              </w:numPr>
              <w:jc w:val="left"/>
              <w:rPr>
                <w:szCs w:val="21"/>
                <w:shd w:val="clear" w:color="auto" w:fill="FFFFFF"/>
                <w:lang w:val="en-GB"/>
              </w:rPr>
            </w:pPr>
            <w:r>
              <w:rPr>
                <w:szCs w:val="21"/>
                <w:shd w:val="clear" w:color="auto" w:fill="FFFFFF"/>
                <w:lang w:val="en-GB"/>
              </w:rPr>
              <w:t>Mixed Team Medal Matches</w:t>
            </w:r>
          </w:p>
          <w:p w14:paraId="4BA9B844" w14:textId="77777777" w:rsidR="0099248B" w:rsidRDefault="0099248B" w:rsidP="0099248B">
            <w:pPr>
              <w:pStyle w:val="FITAnormal"/>
              <w:numPr>
                <w:ilvl w:val="0"/>
                <w:numId w:val="9"/>
              </w:numPr>
              <w:jc w:val="left"/>
              <w:rPr>
                <w:szCs w:val="21"/>
                <w:shd w:val="clear" w:color="auto" w:fill="FFFFFF"/>
                <w:lang w:val="en-GB"/>
              </w:rPr>
            </w:pPr>
            <w:r>
              <w:rPr>
                <w:szCs w:val="21"/>
                <w:shd w:val="clear" w:color="auto" w:fill="FFFFFF"/>
                <w:lang w:val="en-GB"/>
              </w:rPr>
              <w:t>Individual Medal Matches</w:t>
            </w:r>
          </w:p>
          <w:p w14:paraId="24C363C7" w14:textId="71379F8E" w:rsidR="0099248B" w:rsidRPr="0050478E" w:rsidRDefault="0099248B" w:rsidP="0099248B">
            <w:pPr>
              <w:pStyle w:val="FITAnormal"/>
              <w:numPr>
                <w:ilvl w:val="0"/>
                <w:numId w:val="9"/>
              </w:numPr>
              <w:jc w:val="left"/>
              <w:rPr>
                <w:szCs w:val="21"/>
                <w:shd w:val="clear" w:color="auto" w:fill="FFFFFF"/>
                <w:lang w:val="en-GB"/>
              </w:rPr>
            </w:pPr>
            <w:r>
              <w:rPr>
                <w:szCs w:val="21"/>
                <w:shd w:val="clear" w:color="auto" w:fill="FFFFFF"/>
                <w:lang w:val="en-GB"/>
              </w:rPr>
              <w:t>Awards Ceremony</w:t>
            </w:r>
          </w:p>
        </w:tc>
      </w:tr>
      <w:tr w:rsidR="0099248B" w:rsidRPr="00CA19EA" w14:paraId="713A86F5" w14:textId="77777777" w:rsidTr="004F680E">
        <w:trPr>
          <w:trHeight w:val="255"/>
        </w:trPr>
        <w:tc>
          <w:tcPr>
            <w:tcW w:w="851" w:type="dxa"/>
            <w:tcBorders>
              <w:left w:val="single" w:sz="4" w:space="0" w:color="000000"/>
              <w:bottom w:val="single" w:sz="4" w:space="0" w:color="000000"/>
            </w:tcBorders>
            <w:shd w:val="clear" w:color="auto" w:fill="auto"/>
            <w:vAlign w:val="center"/>
          </w:tcPr>
          <w:p w14:paraId="60B09C47" w14:textId="33A67A07" w:rsidR="0099248B" w:rsidRPr="00CA19EA" w:rsidRDefault="0099248B" w:rsidP="0099248B">
            <w:pPr>
              <w:pStyle w:val="FITAnormal"/>
              <w:snapToGrid w:val="0"/>
              <w:jc w:val="left"/>
              <w:rPr>
                <w:szCs w:val="21"/>
                <w:lang w:val="en-GB"/>
              </w:rPr>
            </w:pPr>
          </w:p>
          <w:p w14:paraId="72684414" w14:textId="31E7915A" w:rsidR="0099248B" w:rsidRPr="00CA19EA" w:rsidRDefault="0099248B" w:rsidP="0099248B">
            <w:pPr>
              <w:pStyle w:val="FITAnormal"/>
              <w:jc w:val="left"/>
              <w:rPr>
                <w:szCs w:val="21"/>
                <w:lang w:val="en-GB"/>
              </w:rPr>
            </w:pPr>
            <w:r>
              <w:rPr>
                <w:szCs w:val="21"/>
                <w:lang w:val="en-GB"/>
              </w:rPr>
              <w:t>DAY 7</w:t>
            </w:r>
          </w:p>
          <w:p w14:paraId="2508AFE0" w14:textId="77777777" w:rsidR="0099248B" w:rsidRPr="00CA19EA" w:rsidRDefault="0099248B" w:rsidP="0099248B">
            <w:pPr>
              <w:pStyle w:val="FITAnormal"/>
              <w:jc w:val="left"/>
              <w:rPr>
                <w:szCs w:val="21"/>
                <w:lang w:val="en-GB"/>
              </w:rPr>
            </w:pPr>
          </w:p>
        </w:tc>
        <w:tc>
          <w:tcPr>
            <w:tcW w:w="1790" w:type="dxa"/>
            <w:gridSpan w:val="3"/>
            <w:tcBorders>
              <w:left w:val="single" w:sz="4" w:space="0" w:color="000000"/>
              <w:bottom w:val="single" w:sz="4" w:space="0" w:color="000000"/>
            </w:tcBorders>
            <w:shd w:val="clear" w:color="auto" w:fill="auto"/>
            <w:vAlign w:val="center"/>
          </w:tcPr>
          <w:p w14:paraId="594FDA8C" w14:textId="7EDDE7C3" w:rsidR="0099248B" w:rsidRPr="00CA19EA" w:rsidRDefault="0099248B" w:rsidP="0099248B">
            <w:pPr>
              <w:pStyle w:val="FITAnormal"/>
              <w:jc w:val="left"/>
              <w:rPr>
                <w:szCs w:val="21"/>
                <w:lang w:val="en-GB"/>
              </w:rPr>
            </w:pPr>
            <w:r>
              <w:rPr>
                <w:szCs w:val="21"/>
                <w:lang w:val="en-GB"/>
              </w:rPr>
              <w:t>Sunday</w:t>
            </w:r>
          </w:p>
          <w:p w14:paraId="67801336" w14:textId="724E9E1E" w:rsidR="0099248B" w:rsidRPr="00CA19EA" w:rsidRDefault="00A2682B" w:rsidP="00A2682B">
            <w:pPr>
              <w:pStyle w:val="FITAnormal"/>
              <w:jc w:val="left"/>
              <w:rPr>
                <w:szCs w:val="21"/>
                <w:shd w:val="clear" w:color="auto" w:fill="FFFFFF"/>
                <w:lang w:val="en-GB"/>
              </w:rPr>
            </w:pPr>
            <w:r>
              <w:rPr>
                <w:szCs w:val="21"/>
                <w:lang w:val="en-GB"/>
              </w:rPr>
              <w:t>16</w:t>
            </w:r>
            <w:r w:rsidR="0099248B">
              <w:rPr>
                <w:szCs w:val="21"/>
                <w:lang w:val="en-GB"/>
              </w:rPr>
              <w:t xml:space="preserve"> June</w:t>
            </w:r>
          </w:p>
        </w:tc>
        <w:tc>
          <w:tcPr>
            <w:tcW w:w="5753" w:type="dxa"/>
            <w:tcBorders>
              <w:left w:val="single" w:sz="4" w:space="0" w:color="000000"/>
              <w:bottom w:val="single" w:sz="4" w:space="0" w:color="000000"/>
              <w:right w:val="single" w:sz="4" w:space="0" w:color="000000"/>
            </w:tcBorders>
            <w:shd w:val="clear" w:color="auto" w:fill="auto"/>
            <w:vAlign w:val="bottom"/>
          </w:tcPr>
          <w:p w14:paraId="376DDD1A" w14:textId="0087A825" w:rsidR="0099248B" w:rsidRDefault="0099248B" w:rsidP="0099248B">
            <w:pPr>
              <w:pStyle w:val="FITAnormal"/>
              <w:jc w:val="left"/>
              <w:rPr>
                <w:szCs w:val="21"/>
                <w:lang w:val="en-GB"/>
              </w:rPr>
            </w:pPr>
            <w:r>
              <w:rPr>
                <w:szCs w:val="21"/>
                <w:lang w:val="en-GB"/>
              </w:rPr>
              <w:t>Final</w:t>
            </w:r>
            <w:r w:rsidR="00034CA5">
              <w:rPr>
                <w:szCs w:val="21"/>
                <w:lang w:val="en-GB"/>
              </w:rPr>
              <w:t>s</w:t>
            </w:r>
            <w:r>
              <w:rPr>
                <w:szCs w:val="21"/>
                <w:lang w:val="en-GB"/>
              </w:rPr>
              <w:t xml:space="preserve"> Recurve</w:t>
            </w:r>
          </w:p>
          <w:p w14:paraId="7A2B03BF" w14:textId="77777777" w:rsidR="0099248B" w:rsidRDefault="0099248B" w:rsidP="0099248B">
            <w:pPr>
              <w:pStyle w:val="FITAnormal"/>
              <w:numPr>
                <w:ilvl w:val="0"/>
                <w:numId w:val="15"/>
              </w:numPr>
              <w:jc w:val="left"/>
              <w:rPr>
                <w:szCs w:val="21"/>
                <w:lang w:val="en-GB"/>
              </w:rPr>
            </w:pPr>
            <w:r>
              <w:rPr>
                <w:szCs w:val="21"/>
                <w:lang w:val="en-GB"/>
              </w:rPr>
              <w:t>Team Medal Matches</w:t>
            </w:r>
          </w:p>
          <w:p w14:paraId="3B92346F" w14:textId="77777777" w:rsidR="0099248B" w:rsidRDefault="0099248B" w:rsidP="0099248B">
            <w:pPr>
              <w:pStyle w:val="FITAnormal"/>
              <w:numPr>
                <w:ilvl w:val="0"/>
                <w:numId w:val="15"/>
              </w:numPr>
              <w:jc w:val="left"/>
              <w:rPr>
                <w:szCs w:val="21"/>
                <w:lang w:val="en-GB"/>
              </w:rPr>
            </w:pPr>
            <w:r>
              <w:rPr>
                <w:szCs w:val="21"/>
                <w:lang w:val="en-GB"/>
              </w:rPr>
              <w:t>Mixed Team Medal Matches</w:t>
            </w:r>
          </w:p>
          <w:p w14:paraId="56744789" w14:textId="77777777" w:rsidR="0099248B" w:rsidRDefault="0099248B" w:rsidP="0099248B">
            <w:pPr>
              <w:pStyle w:val="FITAnormal"/>
              <w:numPr>
                <w:ilvl w:val="0"/>
                <w:numId w:val="15"/>
              </w:numPr>
              <w:jc w:val="left"/>
              <w:rPr>
                <w:szCs w:val="21"/>
                <w:lang w:val="en-GB"/>
              </w:rPr>
            </w:pPr>
            <w:r>
              <w:rPr>
                <w:szCs w:val="21"/>
                <w:lang w:val="en-GB"/>
              </w:rPr>
              <w:t>Individual Medal Matches</w:t>
            </w:r>
          </w:p>
          <w:p w14:paraId="0CC80A29" w14:textId="3FB90038" w:rsidR="0099248B" w:rsidRPr="0050478E" w:rsidRDefault="0099248B" w:rsidP="0099248B">
            <w:pPr>
              <w:pStyle w:val="FITAnormal"/>
              <w:numPr>
                <w:ilvl w:val="0"/>
                <w:numId w:val="15"/>
              </w:numPr>
              <w:jc w:val="left"/>
              <w:rPr>
                <w:szCs w:val="21"/>
                <w:lang w:val="en-GB"/>
              </w:rPr>
            </w:pPr>
            <w:r>
              <w:rPr>
                <w:szCs w:val="21"/>
                <w:lang w:val="en-GB"/>
              </w:rPr>
              <w:t>Awards and Closing Ceremony</w:t>
            </w:r>
          </w:p>
        </w:tc>
      </w:tr>
      <w:tr w:rsidR="0099248B" w14:paraId="3F526430" w14:textId="7D20992B" w:rsidTr="00504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80"/>
        </w:trPr>
        <w:tc>
          <w:tcPr>
            <w:tcW w:w="860" w:type="dxa"/>
            <w:gridSpan w:val="2"/>
            <w:vAlign w:val="center"/>
          </w:tcPr>
          <w:p w14:paraId="4821449F" w14:textId="62119C5E" w:rsidR="0099248B" w:rsidRPr="004F680E" w:rsidRDefault="0099248B" w:rsidP="0099248B">
            <w:pPr>
              <w:pStyle w:val="FITAnormal"/>
              <w:jc w:val="left"/>
              <w:rPr>
                <w:rFonts w:asciiTheme="minorHAnsi" w:hAnsiTheme="minorHAnsi"/>
                <w:color w:val="auto"/>
                <w:szCs w:val="21"/>
              </w:rPr>
            </w:pPr>
            <w:r>
              <w:rPr>
                <w:rFonts w:asciiTheme="minorHAnsi" w:hAnsiTheme="minorHAnsi"/>
                <w:color w:val="auto"/>
                <w:szCs w:val="21"/>
              </w:rPr>
              <w:t>DAY 8</w:t>
            </w:r>
          </w:p>
        </w:tc>
        <w:tc>
          <w:tcPr>
            <w:tcW w:w="1781" w:type="dxa"/>
            <w:gridSpan w:val="2"/>
          </w:tcPr>
          <w:p w14:paraId="17A03E50" w14:textId="77777777" w:rsidR="0099248B" w:rsidRDefault="0099248B" w:rsidP="0099248B">
            <w:pPr>
              <w:widowControl/>
              <w:suppressAutoHyphens w:val="0"/>
              <w:jc w:val="left"/>
              <w:rPr>
                <w:rFonts w:ascii="Verdana" w:hAnsi="Verdana"/>
                <w:szCs w:val="21"/>
              </w:rPr>
            </w:pPr>
          </w:p>
          <w:p w14:paraId="6F59B7C0" w14:textId="3D934125" w:rsidR="0099248B" w:rsidRPr="004F680E" w:rsidRDefault="0099248B" w:rsidP="0099248B">
            <w:pPr>
              <w:widowControl/>
              <w:suppressAutoHyphens w:val="0"/>
              <w:jc w:val="left"/>
              <w:rPr>
                <w:rFonts w:asciiTheme="minorHAnsi" w:hAnsiTheme="minorHAnsi"/>
                <w:szCs w:val="21"/>
              </w:rPr>
            </w:pPr>
            <w:r>
              <w:rPr>
                <w:rFonts w:asciiTheme="minorHAnsi" w:hAnsiTheme="minorHAnsi"/>
                <w:szCs w:val="21"/>
              </w:rPr>
              <w:t>Monday</w:t>
            </w:r>
          </w:p>
          <w:p w14:paraId="58A8A042" w14:textId="41F07944" w:rsidR="0099248B" w:rsidRPr="004F680E" w:rsidRDefault="0099248B" w:rsidP="0099248B">
            <w:pPr>
              <w:widowControl/>
              <w:suppressAutoHyphens w:val="0"/>
              <w:jc w:val="left"/>
              <w:rPr>
                <w:rFonts w:asciiTheme="minorHAnsi" w:hAnsiTheme="minorHAnsi"/>
                <w:szCs w:val="21"/>
              </w:rPr>
            </w:pPr>
            <w:r>
              <w:rPr>
                <w:rFonts w:asciiTheme="minorHAnsi" w:hAnsiTheme="minorHAnsi"/>
                <w:szCs w:val="21"/>
              </w:rPr>
              <w:t>1</w:t>
            </w:r>
            <w:r w:rsidR="00A2682B">
              <w:rPr>
                <w:rFonts w:asciiTheme="minorHAnsi" w:hAnsiTheme="minorHAnsi"/>
                <w:szCs w:val="21"/>
              </w:rPr>
              <w:t>7</w:t>
            </w:r>
            <w:r>
              <w:rPr>
                <w:rFonts w:asciiTheme="minorHAnsi" w:hAnsiTheme="minorHAnsi"/>
                <w:szCs w:val="21"/>
              </w:rPr>
              <w:t xml:space="preserve"> June</w:t>
            </w:r>
          </w:p>
          <w:p w14:paraId="13536FF6" w14:textId="77777777" w:rsidR="0099248B" w:rsidRDefault="0099248B" w:rsidP="0099248B">
            <w:pPr>
              <w:pStyle w:val="FITAnormal"/>
              <w:rPr>
                <w:rFonts w:ascii="Verdana" w:hAnsi="Verdana"/>
                <w:color w:val="auto"/>
                <w:szCs w:val="21"/>
              </w:rPr>
            </w:pPr>
          </w:p>
        </w:tc>
        <w:tc>
          <w:tcPr>
            <w:tcW w:w="5753" w:type="dxa"/>
            <w:vAlign w:val="center"/>
          </w:tcPr>
          <w:p w14:paraId="66A1059F" w14:textId="63826C70" w:rsidR="0099248B" w:rsidRPr="0050478E" w:rsidRDefault="0099248B" w:rsidP="0099248B">
            <w:pPr>
              <w:widowControl/>
              <w:suppressAutoHyphens w:val="0"/>
              <w:jc w:val="left"/>
              <w:rPr>
                <w:rFonts w:asciiTheme="minorHAnsi" w:hAnsiTheme="minorHAnsi"/>
                <w:szCs w:val="21"/>
              </w:rPr>
            </w:pPr>
            <w:r>
              <w:rPr>
                <w:rFonts w:asciiTheme="minorHAnsi" w:hAnsiTheme="minorHAnsi"/>
                <w:szCs w:val="21"/>
              </w:rPr>
              <w:t>D</w:t>
            </w:r>
            <w:r w:rsidRPr="004F680E">
              <w:rPr>
                <w:rFonts w:asciiTheme="minorHAnsi" w:hAnsiTheme="minorHAnsi"/>
                <w:szCs w:val="21"/>
              </w:rPr>
              <w:t>eparture of teams</w:t>
            </w:r>
          </w:p>
        </w:tc>
      </w:tr>
    </w:tbl>
    <w:p w14:paraId="4AAF4694" w14:textId="77777777" w:rsidR="004418CC" w:rsidRDefault="004418CC">
      <w:pPr>
        <w:pStyle w:val="FITAnormal"/>
        <w:rPr>
          <w:rFonts w:ascii="Verdana" w:hAnsi="Verdana"/>
          <w:b/>
          <w:bCs/>
          <w:color w:val="auto"/>
          <w:sz w:val="18"/>
          <w:szCs w:val="18"/>
        </w:rPr>
      </w:pPr>
    </w:p>
    <w:p w14:paraId="01EFB01E" w14:textId="60F63281" w:rsidR="004F038F" w:rsidRPr="00CC2EB8" w:rsidRDefault="004F038F">
      <w:pPr>
        <w:pStyle w:val="FITAnormal"/>
        <w:rPr>
          <w:rStyle w:val="FITA2"/>
          <w:color w:val="auto"/>
        </w:rPr>
      </w:pPr>
      <w:r w:rsidRPr="0099248B">
        <w:rPr>
          <w:rFonts w:ascii="Verdana" w:hAnsi="Verdana"/>
          <w:b/>
          <w:bCs/>
          <w:color w:val="auto"/>
          <w:sz w:val="18"/>
          <w:szCs w:val="18"/>
        </w:rPr>
        <w:t>NOTE:</w:t>
      </w:r>
      <w:r w:rsidR="0099248B">
        <w:rPr>
          <w:rFonts w:ascii="Verdana" w:hAnsi="Verdana"/>
          <w:b/>
          <w:bCs/>
          <w:color w:val="auto"/>
          <w:sz w:val="18"/>
          <w:szCs w:val="18"/>
        </w:rPr>
        <w:t xml:space="preserve"> </w:t>
      </w:r>
      <w:r w:rsidRPr="0099248B">
        <w:rPr>
          <w:rFonts w:ascii="Verdana" w:hAnsi="Verdana"/>
          <w:color w:val="auto"/>
          <w:sz w:val="18"/>
          <w:szCs w:val="18"/>
        </w:rPr>
        <w:t>This preliminary program</w:t>
      </w:r>
      <w:r w:rsidR="00F663EF" w:rsidRPr="0099248B">
        <w:rPr>
          <w:rFonts w:ascii="Verdana" w:hAnsi="Verdana"/>
          <w:color w:val="auto"/>
          <w:sz w:val="18"/>
          <w:szCs w:val="18"/>
        </w:rPr>
        <w:t>me</w:t>
      </w:r>
      <w:r w:rsidRPr="0099248B">
        <w:rPr>
          <w:rFonts w:ascii="Verdana" w:hAnsi="Verdana"/>
          <w:color w:val="auto"/>
          <w:sz w:val="18"/>
          <w:szCs w:val="18"/>
        </w:rPr>
        <w:t xml:space="preserve"> could be changed slightly according to number of participants and TV requirements. All changes will be published and distributed to all participants in good time</w:t>
      </w:r>
      <w:r w:rsidR="00B6694D" w:rsidRPr="0099248B">
        <w:rPr>
          <w:rStyle w:val="FITA2"/>
          <w:b w:val="0"/>
          <w:bCs w:val="0"/>
          <w:color w:val="auto"/>
          <w:sz w:val="18"/>
          <w:szCs w:val="18"/>
        </w:rPr>
        <w:t>.</w:t>
      </w:r>
    </w:p>
    <w:p w14:paraId="634416AF" w14:textId="77777777" w:rsidR="004F038F" w:rsidRPr="001115F6" w:rsidRDefault="004F038F">
      <w:pPr>
        <w:pStyle w:val="FITAnormal"/>
        <w:pageBreakBefore/>
        <w:rPr>
          <w:color w:val="365F91" w:themeColor="accent1" w:themeShade="BF"/>
        </w:rPr>
      </w:pPr>
      <w:r w:rsidRPr="001115F6">
        <w:rPr>
          <w:rStyle w:val="FITA2"/>
          <w:color w:val="365F91" w:themeColor="accent1" w:themeShade="BF"/>
        </w:rPr>
        <w:lastRenderedPageBreak/>
        <w:t>PRELIMINARY &amp; FINAL REGISTRATION</w:t>
      </w:r>
    </w:p>
    <w:p w14:paraId="7ED3AA48" w14:textId="77777777" w:rsidR="0016321E" w:rsidRPr="009C2C80" w:rsidRDefault="0016321E" w:rsidP="00DD2954">
      <w:pPr>
        <w:pStyle w:val="FITAnormal"/>
        <w:jc w:val="left"/>
        <w:rPr>
          <w:rFonts w:ascii="Verdana" w:hAnsi="Verdana"/>
          <w:color w:val="auto"/>
          <w:sz w:val="20"/>
          <w:szCs w:val="20"/>
        </w:rPr>
      </w:pPr>
      <w:r w:rsidRPr="009C2C80">
        <w:rPr>
          <w:rFonts w:ascii="Verdana" w:hAnsi="Verdana"/>
          <w:color w:val="auto"/>
          <w:sz w:val="20"/>
          <w:szCs w:val="20"/>
        </w:rPr>
        <w:t xml:space="preserve">All entries, accommodation reservations, transport needs, flight arrival/departure information and visa invitation letter requests are to be completed using WAREOS. </w:t>
      </w:r>
    </w:p>
    <w:p w14:paraId="1938986D" w14:textId="77777777" w:rsidR="0016321E" w:rsidRPr="009C2C80" w:rsidRDefault="0016321E" w:rsidP="00DD2954">
      <w:pPr>
        <w:pStyle w:val="FITAnormal"/>
        <w:jc w:val="left"/>
        <w:rPr>
          <w:rFonts w:ascii="Verdana" w:hAnsi="Verdana"/>
          <w:color w:val="auto"/>
          <w:sz w:val="20"/>
          <w:szCs w:val="20"/>
        </w:rPr>
      </w:pPr>
    </w:p>
    <w:p w14:paraId="2B3C4246" w14:textId="4C524226" w:rsidR="0016321E" w:rsidRPr="009C2C80" w:rsidRDefault="0016321E" w:rsidP="00DD2954">
      <w:pPr>
        <w:pStyle w:val="FITAnormal"/>
        <w:jc w:val="left"/>
        <w:rPr>
          <w:rFonts w:ascii="Verdana" w:hAnsi="Verdana"/>
          <w:color w:val="auto"/>
          <w:sz w:val="20"/>
          <w:szCs w:val="20"/>
        </w:rPr>
      </w:pPr>
      <w:r w:rsidRPr="009C2C80">
        <w:rPr>
          <w:rFonts w:ascii="Verdana" w:hAnsi="Verdana"/>
          <w:color w:val="auto"/>
          <w:sz w:val="20"/>
          <w:szCs w:val="20"/>
        </w:rPr>
        <w:t>The World Archery Online Registration System (</w:t>
      </w:r>
      <w:r w:rsidRPr="009C2C80">
        <w:rPr>
          <w:rFonts w:ascii="Verdana" w:hAnsi="Verdana"/>
          <w:color w:val="auto"/>
          <w:sz w:val="20"/>
          <w:szCs w:val="20"/>
          <w:lang w:val="en-GB"/>
        </w:rPr>
        <w:t>WAREOS)</w:t>
      </w:r>
      <w:r w:rsidRPr="009C2C80">
        <w:rPr>
          <w:rFonts w:ascii="Verdana" w:hAnsi="Verdana"/>
          <w:color w:val="auto"/>
          <w:sz w:val="20"/>
          <w:szCs w:val="20"/>
        </w:rPr>
        <w:t xml:space="preserve">: </w:t>
      </w:r>
      <w:hyperlink r:id="rId11" w:history="1">
        <w:r w:rsidR="00401867" w:rsidRPr="00401867">
          <w:rPr>
            <w:rStyle w:val="Hyperlink"/>
            <w:rFonts w:ascii="Verdana" w:hAnsi="Verdana"/>
            <w:sz w:val="20"/>
            <w:szCs w:val="20"/>
          </w:rPr>
          <w:t>http://extranet.worldarchery.org</w:t>
        </w:r>
      </w:hyperlink>
      <w:r w:rsidRPr="009C2C80">
        <w:rPr>
          <w:rFonts w:ascii="Verdana" w:hAnsi="Verdana"/>
          <w:sz w:val="20"/>
          <w:szCs w:val="20"/>
        </w:rPr>
        <w:t xml:space="preserve"> has been updated to handle the entire registration process for this event. </w:t>
      </w:r>
      <w:r w:rsidRPr="009C2C80">
        <w:rPr>
          <w:rFonts w:ascii="Verdana" w:hAnsi="Verdana"/>
          <w:color w:val="auto"/>
          <w:sz w:val="20"/>
          <w:szCs w:val="20"/>
        </w:rPr>
        <w:t>No entry forms, hotel reservations or transport forms will be accepted as all information is to be entered into to WAREOS.</w:t>
      </w:r>
    </w:p>
    <w:p w14:paraId="41C74581" w14:textId="77777777" w:rsidR="0016321E" w:rsidRPr="009C2C80" w:rsidRDefault="0016321E" w:rsidP="00DD2954">
      <w:pPr>
        <w:pStyle w:val="FITAnormal"/>
        <w:jc w:val="left"/>
        <w:rPr>
          <w:rFonts w:ascii="Verdana" w:hAnsi="Verdana"/>
          <w:color w:val="auto"/>
          <w:sz w:val="20"/>
          <w:szCs w:val="20"/>
        </w:rPr>
      </w:pPr>
    </w:p>
    <w:p w14:paraId="14C24A0C" w14:textId="0AC07BFB" w:rsidR="0016321E" w:rsidRPr="009C2C80" w:rsidRDefault="0016321E" w:rsidP="00DD2954">
      <w:pPr>
        <w:pStyle w:val="FITAnormal"/>
        <w:jc w:val="left"/>
        <w:rPr>
          <w:rFonts w:ascii="Verdana" w:hAnsi="Verdana"/>
          <w:color w:val="auto"/>
          <w:sz w:val="20"/>
          <w:szCs w:val="20"/>
        </w:rPr>
      </w:pPr>
      <w:r w:rsidRPr="009C2C80">
        <w:rPr>
          <w:rFonts w:ascii="Verdana" w:hAnsi="Verdana"/>
          <w:color w:val="auto"/>
          <w:sz w:val="20"/>
          <w:szCs w:val="20"/>
        </w:rPr>
        <w:t xml:space="preserve">In order to use </w:t>
      </w:r>
      <w:r w:rsidRPr="009C2C80">
        <w:rPr>
          <w:rFonts w:ascii="Verdana" w:hAnsi="Verdana"/>
          <w:color w:val="auto"/>
          <w:sz w:val="20"/>
          <w:szCs w:val="20"/>
          <w:lang w:val="en-GB"/>
        </w:rPr>
        <w:t>WAREOS</w:t>
      </w:r>
      <w:r w:rsidRPr="009C2C80">
        <w:rPr>
          <w:rFonts w:ascii="Verdana" w:hAnsi="Verdana"/>
          <w:color w:val="auto"/>
          <w:sz w:val="20"/>
          <w:szCs w:val="20"/>
        </w:rPr>
        <w:t xml:space="preserve">, please login on </w:t>
      </w:r>
      <w:hyperlink r:id="rId12" w:history="1">
        <w:r w:rsidR="00401867" w:rsidRPr="00401867">
          <w:rPr>
            <w:rStyle w:val="Hyperlink"/>
            <w:rFonts w:ascii="Verdana" w:hAnsi="Verdana"/>
            <w:sz w:val="20"/>
            <w:szCs w:val="20"/>
          </w:rPr>
          <w:t>http://extranet.worldarchery.org</w:t>
        </w:r>
      </w:hyperlink>
      <w:r w:rsidRPr="009C2C80">
        <w:rPr>
          <w:rFonts w:ascii="Verdana" w:hAnsi="Verdana"/>
          <w:sz w:val="20"/>
          <w:szCs w:val="20"/>
        </w:rPr>
        <w:t xml:space="preserve"> </w:t>
      </w:r>
      <w:r w:rsidRPr="009C2C80">
        <w:rPr>
          <w:rFonts w:ascii="Verdana" w:hAnsi="Verdana"/>
          <w:color w:val="auto"/>
          <w:sz w:val="20"/>
          <w:szCs w:val="20"/>
        </w:rPr>
        <w:t>with your Username and Password assigned by World Archery. After entering WAREOS, please go to "Online Registration" and register your athletes</w:t>
      </w:r>
      <w:r w:rsidR="00476FDE">
        <w:rPr>
          <w:rFonts w:ascii="Verdana" w:hAnsi="Verdana"/>
          <w:color w:val="auto"/>
          <w:sz w:val="20"/>
          <w:szCs w:val="20"/>
        </w:rPr>
        <w:t xml:space="preserve"> and officials</w:t>
      </w:r>
      <w:r w:rsidRPr="009C2C80">
        <w:rPr>
          <w:rFonts w:ascii="Verdana" w:hAnsi="Verdana"/>
          <w:color w:val="auto"/>
          <w:sz w:val="20"/>
          <w:szCs w:val="20"/>
        </w:rPr>
        <w:t xml:space="preserve"> for this event. A "</w:t>
      </w:r>
      <w:r w:rsidRPr="009C2C80">
        <w:rPr>
          <w:rFonts w:ascii="Verdana" w:hAnsi="Verdana"/>
          <w:color w:val="auto"/>
          <w:sz w:val="20"/>
          <w:szCs w:val="20"/>
          <w:lang w:val="en-GB"/>
        </w:rPr>
        <w:t>WAREOS</w:t>
      </w:r>
      <w:r w:rsidRPr="009C2C80">
        <w:rPr>
          <w:rFonts w:ascii="Verdana" w:hAnsi="Verdana"/>
          <w:color w:val="auto"/>
          <w:sz w:val="20"/>
          <w:szCs w:val="20"/>
        </w:rPr>
        <w:t xml:space="preserve"> User Manual" can be downloaded in PDF format (English) using the same website link.</w:t>
      </w:r>
    </w:p>
    <w:p w14:paraId="7C9F5C36" w14:textId="77777777" w:rsidR="0016321E" w:rsidRPr="009C2C80" w:rsidRDefault="0016321E" w:rsidP="00DD2954">
      <w:pPr>
        <w:pStyle w:val="FITAnormal"/>
        <w:jc w:val="left"/>
        <w:rPr>
          <w:rFonts w:ascii="Verdana" w:hAnsi="Verdana"/>
          <w:color w:val="auto"/>
          <w:sz w:val="20"/>
          <w:szCs w:val="20"/>
        </w:rPr>
      </w:pPr>
    </w:p>
    <w:p w14:paraId="08A18A1E" w14:textId="1D0ABDF8" w:rsidR="0016321E" w:rsidRPr="009C2C80" w:rsidRDefault="0016321E" w:rsidP="00DD2954">
      <w:pPr>
        <w:pStyle w:val="FITAnormal"/>
        <w:jc w:val="left"/>
        <w:rPr>
          <w:rFonts w:ascii="Verdana" w:hAnsi="Verdana"/>
          <w:sz w:val="20"/>
          <w:szCs w:val="20"/>
        </w:rPr>
      </w:pPr>
      <w:r w:rsidRPr="009C2C80">
        <w:rPr>
          <w:rFonts w:ascii="Verdana" w:hAnsi="Verdana"/>
          <w:color w:val="auto"/>
          <w:sz w:val="20"/>
          <w:szCs w:val="20"/>
        </w:rPr>
        <w:t xml:space="preserve">For any questions regarding </w:t>
      </w:r>
      <w:r w:rsidRPr="009C2C80">
        <w:rPr>
          <w:rFonts w:ascii="Verdana" w:hAnsi="Verdana"/>
          <w:color w:val="auto"/>
          <w:sz w:val="20"/>
          <w:szCs w:val="20"/>
          <w:lang w:val="en-GB"/>
        </w:rPr>
        <w:t>WAREOS</w:t>
      </w:r>
      <w:r w:rsidRPr="009C2C80">
        <w:rPr>
          <w:rFonts w:ascii="Verdana" w:hAnsi="Verdana"/>
          <w:color w:val="auto"/>
          <w:sz w:val="20"/>
          <w:szCs w:val="20"/>
        </w:rPr>
        <w:t>, please contact the World Archery office, Mr. JK LEE (</w:t>
      </w:r>
      <w:hyperlink r:id="rId13" w:history="1">
        <w:r w:rsidRPr="009C2C80">
          <w:rPr>
            <w:rStyle w:val="Hyperlink"/>
            <w:rFonts w:ascii="Verdana" w:hAnsi="Verdana"/>
            <w:sz w:val="20"/>
            <w:szCs w:val="20"/>
          </w:rPr>
          <w:t>jklee@archery.org</w:t>
        </w:r>
      </w:hyperlink>
      <w:r w:rsidRPr="009C2C80">
        <w:rPr>
          <w:rFonts w:ascii="Verdana" w:hAnsi="Verdana"/>
          <w:color w:val="auto"/>
          <w:sz w:val="20"/>
          <w:szCs w:val="20"/>
        </w:rPr>
        <w:t>).</w:t>
      </w:r>
    </w:p>
    <w:p w14:paraId="383C562C" w14:textId="77777777" w:rsidR="0016321E" w:rsidRPr="009C2C80" w:rsidRDefault="0016321E" w:rsidP="00DD2954">
      <w:pPr>
        <w:pStyle w:val="FITAnormal"/>
        <w:jc w:val="left"/>
        <w:rPr>
          <w:rFonts w:ascii="Verdana" w:hAnsi="Verdana"/>
          <w:color w:val="auto"/>
          <w:sz w:val="20"/>
          <w:szCs w:val="20"/>
        </w:rPr>
      </w:pPr>
    </w:p>
    <w:p w14:paraId="7DC2B571" w14:textId="11639989" w:rsidR="0016321E" w:rsidRPr="009C2C80" w:rsidRDefault="0016321E" w:rsidP="00DD2954">
      <w:pPr>
        <w:pStyle w:val="FITAnormal"/>
        <w:jc w:val="left"/>
        <w:rPr>
          <w:rFonts w:ascii="Verdana" w:hAnsi="Verdana"/>
          <w:color w:val="auto"/>
          <w:sz w:val="20"/>
          <w:szCs w:val="20"/>
        </w:rPr>
      </w:pPr>
      <w:r w:rsidRPr="009C2C80">
        <w:rPr>
          <w:rFonts w:ascii="Verdana" w:hAnsi="Verdana"/>
          <w:color w:val="auto"/>
          <w:sz w:val="20"/>
          <w:szCs w:val="20"/>
        </w:rPr>
        <w:t xml:space="preserve">A maximum number of </w:t>
      </w:r>
      <w:r w:rsidRPr="009C2C80">
        <w:rPr>
          <w:rFonts w:ascii="Verdana" w:hAnsi="Verdana"/>
          <w:b/>
          <w:color w:val="auto"/>
          <w:sz w:val="20"/>
          <w:szCs w:val="20"/>
        </w:rPr>
        <w:t>3 athletes per country</w:t>
      </w:r>
      <w:r w:rsidRPr="009C2C80">
        <w:rPr>
          <w:rFonts w:ascii="Verdana" w:hAnsi="Verdana"/>
          <w:color w:val="auto"/>
          <w:sz w:val="20"/>
          <w:szCs w:val="20"/>
        </w:rPr>
        <w:t xml:space="preserve"> is allowed to be registered into each category of the event. Preliminary entries should be completed using </w:t>
      </w:r>
      <w:r w:rsidRPr="009C2C80">
        <w:rPr>
          <w:rFonts w:ascii="Verdana" w:hAnsi="Verdana"/>
          <w:color w:val="auto"/>
          <w:sz w:val="20"/>
          <w:szCs w:val="20"/>
          <w:lang w:val="en-GB"/>
        </w:rPr>
        <w:t>WAREOS</w:t>
      </w:r>
      <w:r w:rsidRPr="009C2C80">
        <w:rPr>
          <w:rFonts w:ascii="Verdana" w:hAnsi="Verdana"/>
          <w:color w:val="auto"/>
          <w:sz w:val="20"/>
          <w:szCs w:val="20"/>
        </w:rPr>
        <w:t>.</w:t>
      </w:r>
    </w:p>
    <w:p w14:paraId="2A9EE1CD" w14:textId="77777777" w:rsidR="0016321E" w:rsidRPr="009C2C80" w:rsidRDefault="0016321E" w:rsidP="00882F2C">
      <w:pPr>
        <w:pStyle w:val="FITAnormal"/>
        <w:tabs>
          <w:tab w:val="left" w:pos="5103"/>
        </w:tabs>
        <w:rPr>
          <w:rFonts w:ascii="Verdana" w:hAnsi="Verdana"/>
          <w:color w:val="auto"/>
          <w:sz w:val="20"/>
          <w:szCs w:val="20"/>
        </w:rPr>
      </w:pPr>
    </w:p>
    <w:p w14:paraId="66C7E2C7" w14:textId="1C1AEFD6" w:rsidR="00882F2C" w:rsidRPr="00963C94" w:rsidRDefault="00882F2C" w:rsidP="00882F2C">
      <w:pPr>
        <w:pStyle w:val="FITAnormal"/>
        <w:tabs>
          <w:tab w:val="left" w:pos="5103"/>
        </w:tabs>
        <w:rPr>
          <w:rFonts w:ascii="Verdana" w:hAnsi="Verdana"/>
          <w:color w:val="auto"/>
          <w:sz w:val="20"/>
          <w:szCs w:val="20"/>
        </w:rPr>
      </w:pPr>
      <w:r w:rsidRPr="00963C94">
        <w:rPr>
          <w:rFonts w:ascii="Verdana" w:hAnsi="Verdana"/>
          <w:color w:val="auto"/>
          <w:sz w:val="20"/>
          <w:szCs w:val="20"/>
        </w:rPr>
        <w:t xml:space="preserve">Start date for online registration using </w:t>
      </w:r>
      <w:r w:rsidRPr="00963C94">
        <w:rPr>
          <w:rFonts w:ascii="Verdana" w:hAnsi="Verdana"/>
          <w:color w:val="auto"/>
          <w:sz w:val="20"/>
          <w:szCs w:val="20"/>
          <w:lang w:val="en-GB"/>
        </w:rPr>
        <w:t>WAREOS</w:t>
      </w:r>
      <w:r w:rsidRPr="00963C94">
        <w:rPr>
          <w:rFonts w:ascii="Verdana" w:hAnsi="Verdana"/>
          <w:color w:val="auto"/>
          <w:sz w:val="20"/>
          <w:szCs w:val="20"/>
        </w:rPr>
        <w:t xml:space="preserve">        </w:t>
      </w:r>
      <w:r w:rsidR="000710B1" w:rsidRPr="00963C94">
        <w:rPr>
          <w:rFonts w:ascii="Verdana" w:hAnsi="Verdana"/>
          <w:color w:val="auto"/>
          <w:sz w:val="20"/>
          <w:szCs w:val="20"/>
        </w:rPr>
        <w:tab/>
      </w:r>
      <w:r w:rsidR="00D21A1B" w:rsidRPr="00963C94">
        <w:rPr>
          <w:rFonts w:ascii="Verdana" w:hAnsi="Verdana"/>
          <w:b/>
          <w:color w:val="auto"/>
          <w:sz w:val="20"/>
          <w:szCs w:val="20"/>
        </w:rPr>
        <w:t>1</w:t>
      </w:r>
      <w:r w:rsidR="0016321E" w:rsidRPr="00963C94">
        <w:rPr>
          <w:rFonts w:ascii="Verdana" w:hAnsi="Verdana"/>
          <w:b/>
          <w:color w:val="auto"/>
          <w:sz w:val="20"/>
          <w:szCs w:val="20"/>
        </w:rPr>
        <w:t xml:space="preserve"> </w:t>
      </w:r>
      <w:r w:rsidR="00DD2954">
        <w:rPr>
          <w:rFonts w:ascii="Verdana" w:hAnsi="Verdana"/>
          <w:b/>
          <w:color w:val="auto"/>
          <w:sz w:val="20"/>
          <w:szCs w:val="20"/>
        </w:rPr>
        <w:t>December</w:t>
      </w:r>
      <w:r w:rsidR="0016321E" w:rsidRPr="00963C94">
        <w:rPr>
          <w:rFonts w:ascii="Verdana" w:hAnsi="Verdana"/>
          <w:b/>
          <w:color w:val="auto"/>
          <w:sz w:val="20"/>
          <w:szCs w:val="20"/>
        </w:rPr>
        <w:t xml:space="preserve"> 201</w:t>
      </w:r>
      <w:r w:rsidR="009B432E" w:rsidRPr="00963C94">
        <w:rPr>
          <w:rFonts w:ascii="Verdana" w:hAnsi="Verdana"/>
          <w:b/>
          <w:color w:val="auto"/>
          <w:sz w:val="20"/>
          <w:szCs w:val="20"/>
        </w:rPr>
        <w:t>8</w:t>
      </w:r>
    </w:p>
    <w:p w14:paraId="1D53DB30" w14:textId="753741A5" w:rsidR="00882F2C" w:rsidRPr="00B5048C" w:rsidRDefault="00882F2C" w:rsidP="00882F2C">
      <w:pPr>
        <w:pStyle w:val="FITAnormal"/>
        <w:tabs>
          <w:tab w:val="left" w:pos="5103"/>
        </w:tabs>
        <w:rPr>
          <w:rFonts w:ascii="Verdana" w:hAnsi="Verdana"/>
          <w:color w:val="auto"/>
          <w:sz w:val="20"/>
          <w:szCs w:val="20"/>
        </w:rPr>
      </w:pPr>
      <w:r w:rsidRPr="00B5048C">
        <w:rPr>
          <w:rFonts w:ascii="Verdana" w:hAnsi="Verdana"/>
          <w:color w:val="auto"/>
          <w:sz w:val="20"/>
          <w:szCs w:val="20"/>
        </w:rPr>
        <w:t xml:space="preserve">End of Preliminary registration using WAREOS: </w:t>
      </w:r>
      <w:r w:rsidRPr="00B5048C">
        <w:rPr>
          <w:rFonts w:ascii="Verdana" w:hAnsi="Verdana"/>
          <w:color w:val="auto"/>
          <w:sz w:val="20"/>
          <w:szCs w:val="20"/>
        </w:rPr>
        <w:tab/>
        <w:t xml:space="preserve">    </w:t>
      </w:r>
      <w:r w:rsidR="000710B1" w:rsidRPr="00B5048C">
        <w:rPr>
          <w:rFonts w:ascii="Verdana" w:hAnsi="Verdana"/>
          <w:color w:val="auto"/>
          <w:sz w:val="20"/>
          <w:szCs w:val="20"/>
        </w:rPr>
        <w:tab/>
      </w:r>
      <w:r w:rsidR="00FD15B0" w:rsidRPr="00B5048C">
        <w:rPr>
          <w:rFonts w:ascii="Verdana" w:hAnsi="Verdana"/>
          <w:b/>
          <w:color w:val="auto"/>
          <w:sz w:val="20"/>
          <w:szCs w:val="20"/>
        </w:rPr>
        <w:t>11</w:t>
      </w:r>
      <w:r w:rsidR="00A8674E" w:rsidRPr="00B5048C">
        <w:rPr>
          <w:rFonts w:ascii="Verdana" w:hAnsi="Verdana"/>
          <w:b/>
          <w:color w:val="auto"/>
          <w:sz w:val="20"/>
          <w:szCs w:val="20"/>
        </w:rPr>
        <w:t xml:space="preserve"> </w:t>
      </w:r>
      <w:r w:rsidR="009B432E" w:rsidRPr="00B5048C">
        <w:rPr>
          <w:rFonts w:ascii="Verdana" w:hAnsi="Verdana"/>
          <w:b/>
          <w:color w:val="auto"/>
          <w:sz w:val="20"/>
          <w:szCs w:val="20"/>
        </w:rPr>
        <w:t>March</w:t>
      </w:r>
      <w:r w:rsidR="00705C6A" w:rsidRPr="00B5048C">
        <w:rPr>
          <w:rFonts w:ascii="Verdana" w:hAnsi="Verdana"/>
          <w:b/>
          <w:color w:val="auto"/>
          <w:sz w:val="20"/>
          <w:szCs w:val="20"/>
        </w:rPr>
        <w:t xml:space="preserve"> 201</w:t>
      </w:r>
      <w:r w:rsidR="009B432E" w:rsidRPr="00B5048C">
        <w:rPr>
          <w:rFonts w:ascii="Verdana" w:hAnsi="Verdana"/>
          <w:b/>
          <w:color w:val="auto"/>
          <w:sz w:val="20"/>
          <w:szCs w:val="20"/>
        </w:rPr>
        <w:t>9</w:t>
      </w:r>
    </w:p>
    <w:p w14:paraId="350C93AF" w14:textId="63F5B5DC" w:rsidR="00882F2C" w:rsidRPr="009C2C80" w:rsidRDefault="00882F2C" w:rsidP="00882F2C">
      <w:pPr>
        <w:pStyle w:val="FITAnormal"/>
        <w:tabs>
          <w:tab w:val="left" w:pos="5103"/>
        </w:tabs>
        <w:rPr>
          <w:rFonts w:ascii="Verdana" w:hAnsi="Verdana"/>
          <w:color w:val="auto"/>
          <w:sz w:val="20"/>
          <w:szCs w:val="20"/>
        </w:rPr>
      </w:pPr>
      <w:r w:rsidRPr="00B5048C">
        <w:rPr>
          <w:rFonts w:ascii="Verdana" w:hAnsi="Verdana"/>
          <w:color w:val="auto"/>
          <w:sz w:val="20"/>
          <w:szCs w:val="20"/>
        </w:rPr>
        <w:t xml:space="preserve">End of Final registration using WAREOS: </w:t>
      </w:r>
      <w:r w:rsidRPr="00B5048C">
        <w:rPr>
          <w:rFonts w:ascii="Verdana" w:hAnsi="Verdana"/>
          <w:color w:val="auto"/>
          <w:sz w:val="20"/>
          <w:szCs w:val="20"/>
        </w:rPr>
        <w:tab/>
        <w:t xml:space="preserve">    </w:t>
      </w:r>
      <w:r w:rsidR="000710B1" w:rsidRPr="00B5048C">
        <w:rPr>
          <w:rFonts w:ascii="Verdana" w:hAnsi="Verdana"/>
          <w:color w:val="auto"/>
          <w:sz w:val="20"/>
          <w:szCs w:val="20"/>
        </w:rPr>
        <w:tab/>
      </w:r>
      <w:r w:rsidR="009B432E" w:rsidRPr="00B5048C">
        <w:rPr>
          <w:rFonts w:ascii="Verdana" w:hAnsi="Verdana"/>
          <w:b/>
          <w:color w:val="auto"/>
          <w:sz w:val="20"/>
          <w:szCs w:val="20"/>
        </w:rPr>
        <w:t>1</w:t>
      </w:r>
      <w:r w:rsidR="00FD15B0" w:rsidRPr="00B5048C">
        <w:rPr>
          <w:rFonts w:ascii="Verdana" w:hAnsi="Verdana"/>
          <w:b/>
          <w:color w:val="auto"/>
          <w:sz w:val="20"/>
          <w:szCs w:val="20"/>
        </w:rPr>
        <w:t>9</w:t>
      </w:r>
      <w:r w:rsidR="00A8674E" w:rsidRPr="00B5048C">
        <w:rPr>
          <w:rFonts w:ascii="Verdana" w:hAnsi="Verdana"/>
          <w:b/>
          <w:color w:val="auto"/>
          <w:sz w:val="20"/>
          <w:szCs w:val="20"/>
        </w:rPr>
        <w:t xml:space="preserve"> </w:t>
      </w:r>
      <w:r w:rsidR="009B432E" w:rsidRPr="00B5048C">
        <w:rPr>
          <w:rFonts w:ascii="Verdana" w:hAnsi="Verdana"/>
          <w:b/>
          <w:color w:val="auto"/>
          <w:sz w:val="20"/>
          <w:szCs w:val="20"/>
        </w:rPr>
        <w:t>May</w:t>
      </w:r>
      <w:r w:rsidR="00705C6A" w:rsidRPr="00B5048C">
        <w:rPr>
          <w:rFonts w:ascii="Verdana" w:hAnsi="Verdana"/>
          <w:b/>
          <w:color w:val="auto"/>
          <w:sz w:val="20"/>
          <w:szCs w:val="20"/>
        </w:rPr>
        <w:t xml:space="preserve"> 201</w:t>
      </w:r>
      <w:r w:rsidR="009B432E" w:rsidRPr="00B5048C">
        <w:rPr>
          <w:rFonts w:ascii="Verdana" w:hAnsi="Verdana"/>
          <w:b/>
          <w:color w:val="auto"/>
          <w:sz w:val="20"/>
          <w:szCs w:val="20"/>
        </w:rPr>
        <w:t>9</w:t>
      </w:r>
    </w:p>
    <w:p w14:paraId="3E8A72D9" w14:textId="77777777" w:rsidR="00882F2C" w:rsidRPr="009C2C80" w:rsidRDefault="00882F2C" w:rsidP="00882F2C">
      <w:pPr>
        <w:pStyle w:val="FITAnormal"/>
        <w:tabs>
          <w:tab w:val="left" w:pos="5103"/>
        </w:tabs>
        <w:rPr>
          <w:rFonts w:ascii="Verdana" w:hAnsi="Verdana"/>
          <w:color w:val="auto"/>
          <w:sz w:val="20"/>
          <w:szCs w:val="20"/>
        </w:rPr>
      </w:pPr>
    </w:p>
    <w:p w14:paraId="631BFAEF" w14:textId="77777777" w:rsidR="0016321E" w:rsidRPr="009C2C80" w:rsidRDefault="0016321E" w:rsidP="0016321E">
      <w:pPr>
        <w:pStyle w:val="FITAnormal"/>
        <w:rPr>
          <w:rFonts w:ascii="Verdana" w:hAnsi="Verdana"/>
          <w:color w:val="auto"/>
          <w:sz w:val="20"/>
          <w:szCs w:val="20"/>
        </w:rPr>
      </w:pPr>
      <w:r w:rsidRPr="009C2C80">
        <w:rPr>
          <w:rFonts w:ascii="Verdana" w:hAnsi="Verdana"/>
          <w:color w:val="auto"/>
          <w:sz w:val="20"/>
          <w:szCs w:val="20"/>
        </w:rPr>
        <w:t>Please respect the stated deadlines.</w:t>
      </w:r>
    </w:p>
    <w:p w14:paraId="43769743" w14:textId="77777777" w:rsidR="0016321E" w:rsidRPr="009C2C80" w:rsidRDefault="0016321E" w:rsidP="0016321E">
      <w:pPr>
        <w:pStyle w:val="FITAnormal"/>
        <w:rPr>
          <w:rFonts w:ascii="Verdana" w:hAnsi="Verdana"/>
          <w:color w:val="auto"/>
          <w:sz w:val="20"/>
          <w:szCs w:val="20"/>
        </w:rPr>
      </w:pPr>
    </w:p>
    <w:p w14:paraId="3795C985" w14:textId="678545DB" w:rsidR="0016321E" w:rsidRPr="009C2C80" w:rsidRDefault="0016321E" w:rsidP="0016321E">
      <w:pPr>
        <w:pStyle w:val="FITAnormal"/>
        <w:rPr>
          <w:rFonts w:ascii="Verdana" w:hAnsi="Verdana"/>
          <w:color w:val="auto"/>
          <w:sz w:val="20"/>
          <w:szCs w:val="20"/>
        </w:rPr>
      </w:pPr>
      <w:r w:rsidRPr="009C2C80">
        <w:rPr>
          <w:rFonts w:ascii="Verdana" w:hAnsi="Verdana"/>
          <w:color w:val="auto"/>
          <w:sz w:val="20"/>
          <w:szCs w:val="20"/>
        </w:rPr>
        <w:t xml:space="preserve">Member Associations should only use WAREOS to make any changes/amendments to their entries and will be able to do so at any time. Any changes made in WAREOS an email will instantly be automatically sent to the </w:t>
      </w:r>
      <w:r w:rsidR="00774A0D">
        <w:rPr>
          <w:rFonts w:ascii="Verdana" w:hAnsi="Verdana"/>
          <w:color w:val="auto"/>
          <w:sz w:val="20"/>
          <w:szCs w:val="20"/>
        </w:rPr>
        <w:t xml:space="preserve">Local </w:t>
      </w:r>
      <w:r w:rsidRPr="009C2C80">
        <w:rPr>
          <w:rFonts w:ascii="Verdana" w:hAnsi="Verdana"/>
          <w:color w:val="auto"/>
          <w:sz w:val="20"/>
          <w:szCs w:val="20"/>
        </w:rPr>
        <w:t xml:space="preserve">Organising Committee and Member Association with the updated information. </w:t>
      </w:r>
    </w:p>
    <w:p w14:paraId="0860C78A" w14:textId="77777777" w:rsidR="0016321E" w:rsidRPr="009C2C80" w:rsidRDefault="0016321E" w:rsidP="0016321E">
      <w:pPr>
        <w:pStyle w:val="FITAnormal"/>
        <w:rPr>
          <w:rFonts w:ascii="Verdana" w:hAnsi="Verdana"/>
          <w:color w:val="auto"/>
          <w:sz w:val="20"/>
          <w:szCs w:val="20"/>
        </w:rPr>
      </w:pPr>
    </w:p>
    <w:p w14:paraId="03D3B2E8" w14:textId="77777777" w:rsidR="0016321E" w:rsidRPr="009C2C80" w:rsidRDefault="0016321E" w:rsidP="0016321E">
      <w:pPr>
        <w:pStyle w:val="FITAnormal"/>
        <w:rPr>
          <w:rFonts w:ascii="Verdana" w:hAnsi="Verdana"/>
          <w:color w:val="auto"/>
          <w:sz w:val="20"/>
          <w:szCs w:val="20"/>
          <w:highlight w:val="lightGray"/>
        </w:rPr>
      </w:pPr>
      <w:r w:rsidRPr="009C2C80">
        <w:rPr>
          <w:rFonts w:ascii="Verdana" w:hAnsi="Verdana"/>
          <w:color w:val="auto"/>
          <w:sz w:val="20"/>
          <w:szCs w:val="20"/>
        </w:rPr>
        <w:t xml:space="preserve">However, any changes that are made after the deadlines specified or if entries differ by more than 4 athletes from the preliminary entries, the following penalty fees will automatically be applied. </w:t>
      </w:r>
    </w:p>
    <w:p w14:paraId="4CB14CFF" w14:textId="61A072D5" w:rsidR="00F15AC1" w:rsidRDefault="00F15AC1">
      <w:pPr>
        <w:widowControl/>
        <w:suppressAutoHyphens w:val="0"/>
        <w:jc w:val="left"/>
        <w:rPr>
          <w:rFonts w:ascii="Verdana" w:hAnsi="Verdana"/>
        </w:rPr>
      </w:pPr>
      <w:r>
        <w:rPr>
          <w:rFonts w:ascii="Verdana" w:hAnsi="Verdana"/>
        </w:rPr>
        <w:br w:type="page"/>
      </w:r>
    </w:p>
    <w:p w14:paraId="6362459F" w14:textId="77777777" w:rsidR="00882F2C" w:rsidRPr="00CC2EB8" w:rsidRDefault="00882F2C" w:rsidP="00882F2C">
      <w:pPr>
        <w:pStyle w:val="FITAnormal"/>
        <w:rPr>
          <w:rFonts w:ascii="Verdana" w:hAnsi="Verdana"/>
          <w:color w:val="auto"/>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2B3C5D" w:rsidRPr="00BA0E98" w14:paraId="2935631C" w14:textId="77777777" w:rsidTr="00F674DB">
        <w:tc>
          <w:tcPr>
            <w:tcW w:w="6232" w:type="dxa"/>
            <w:shd w:val="clear" w:color="auto" w:fill="D9D9D9" w:themeFill="background1" w:themeFillShade="D9"/>
          </w:tcPr>
          <w:p w14:paraId="7616A338" w14:textId="77777777" w:rsidR="002B3C5D" w:rsidRPr="00BA0E98" w:rsidRDefault="002B3C5D" w:rsidP="00F674DB">
            <w:pPr>
              <w:pStyle w:val="FITAnormal"/>
              <w:rPr>
                <w:rFonts w:ascii="Verdana" w:hAnsi="Verdana"/>
                <w:b/>
                <w:color w:val="auto"/>
                <w:sz w:val="20"/>
                <w:szCs w:val="20"/>
              </w:rPr>
            </w:pPr>
            <w:r w:rsidRPr="00BA0E98">
              <w:rPr>
                <w:rFonts w:ascii="Verdana" w:hAnsi="Verdana"/>
                <w:b/>
                <w:color w:val="auto"/>
                <w:sz w:val="20"/>
                <w:szCs w:val="20"/>
              </w:rPr>
              <w:t>Penalty fees to be paid to Organising Committee:</w:t>
            </w:r>
          </w:p>
        </w:tc>
        <w:tc>
          <w:tcPr>
            <w:tcW w:w="2064" w:type="dxa"/>
            <w:shd w:val="clear" w:color="auto" w:fill="D9D9D9" w:themeFill="background1" w:themeFillShade="D9"/>
          </w:tcPr>
          <w:p w14:paraId="5D809733" w14:textId="77777777" w:rsidR="002B3C5D" w:rsidRPr="00BA0E98" w:rsidRDefault="002B3C5D" w:rsidP="00F674DB">
            <w:pPr>
              <w:pStyle w:val="FITAnormal"/>
              <w:rPr>
                <w:rFonts w:ascii="Verdana" w:hAnsi="Verdana"/>
                <w:b/>
                <w:color w:val="auto"/>
                <w:sz w:val="20"/>
                <w:szCs w:val="20"/>
              </w:rPr>
            </w:pPr>
            <w:r w:rsidRPr="00BA0E98">
              <w:rPr>
                <w:rFonts w:ascii="Verdana" w:hAnsi="Verdana"/>
                <w:b/>
                <w:color w:val="auto"/>
                <w:sz w:val="20"/>
                <w:szCs w:val="20"/>
              </w:rPr>
              <w:t>Cost (EUR):</w:t>
            </w:r>
          </w:p>
        </w:tc>
      </w:tr>
      <w:tr w:rsidR="002B3C5D" w:rsidRPr="00BA0E98" w14:paraId="7A42870E" w14:textId="77777777" w:rsidTr="00F674DB">
        <w:tc>
          <w:tcPr>
            <w:tcW w:w="6232" w:type="dxa"/>
          </w:tcPr>
          <w:p w14:paraId="0027EC03" w14:textId="77777777" w:rsidR="002B3C5D" w:rsidRPr="00BA0E98" w:rsidRDefault="002B3C5D" w:rsidP="00F674DB">
            <w:pPr>
              <w:pStyle w:val="FITAnormal"/>
              <w:rPr>
                <w:rFonts w:ascii="Verdana" w:hAnsi="Verdana"/>
                <w:color w:val="auto"/>
                <w:sz w:val="20"/>
                <w:szCs w:val="20"/>
              </w:rPr>
            </w:pPr>
          </w:p>
          <w:p w14:paraId="1695E378" w14:textId="51D23A9D" w:rsidR="002B3C5D" w:rsidRPr="00BA0E98" w:rsidRDefault="002B3C5D" w:rsidP="00F674DB">
            <w:pPr>
              <w:pStyle w:val="FITAnormal"/>
              <w:rPr>
                <w:rFonts w:ascii="Verdana" w:hAnsi="Verdana"/>
                <w:color w:val="auto"/>
                <w:sz w:val="20"/>
                <w:szCs w:val="20"/>
              </w:rPr>
            </w:pPr>
            <w:r w:rsidRPr="00BA0E98">
              <w:rPr>
                <w:rFonts w:ascii="Verdana" w:hAnsi="Verdana"/>
                <w:color w:val="auto"/>
                <w:sz w:val="20"/>
                <w:szCs w:val="20"/>
              </w:rPr>
              <w:t>Entries made after the entry deadline date.</w:t>
            </w:r>
          </w:p>
          <w:p w14:paraId="0F4424CD" w14:textId="77777777" w:rsidR="002B3C5D" w:rsidRPr="00BA0E98" w:rsidRDefault="002B3C5D" w:rsidP="00F674DB">
            <w:pPr>
              <w:pStyle w:val="FITAnormal"/>
              <w:rPr>
                <w:rFonts w:ascii="Verdana" w:hAnsi="Verdana"/>
                <w:color w:val="auto"/>
                <w:sz w:val="20"/>
                <w:szCs w:val="20"/>
              </w:rPr>
            </w:pPr>
          </w:p>
        </w:tc>
        <w:tc>
          <w:tcPr>
            <w:tcW w:w="2064" w:type="dxa"/>
          </w:tcPr>
          <w:p w14:paraId="444482C7" w14:textId="77777777" w:rsidR="002B3C5D" w:rsidRPr="00BA0E98" w:rsidRDefault="002B3C5D" w:rsidP="00F674DB">
            <w:pPr>
              <w:pStyle w:val="FITAnormal"/>
              <w:rPr>
                <w:rFonts w:ascii="Verdana" w:hAnsi="Verdana"/>
                <w:color w:val="auto"/>
                <w:sz w:val="20"/>
                <w:szCs w:val="20"/>
              </w:rPr>
            </w:pPr>
          </w:p>
          <w:p w14:paraId="1359E212" w14:textId="77777777" w:rsidR="002B3C5D" w:rsidRPr="00BA0E98" w:rsidRDefault="002B3C5D" w:rsidP="00F674DB">
            <w:pPr>
              <w:pStyle w:val="FITAnormal"/>
              <w:rPr>
                <w:rFonts w:ascii="Verdana" w:hAnsi="Verdana"/>
                <w:color w:val="auto"/>
                <w:sz w:val="20"/>
                <w:szCs w:val="20"/>
              </w:rPr>
            </w:pPr>
            <w:r w:rsidRPr="00BA0E98">
              <w:rPr>
                <w:rFonts w:ascii="Verdana" w:hAnsi="Verdana"/>
                <w:b/>
                <w:color w:val="auto"/>
                <w:sz w:val="20"/>
                <w:szCs w:val="20"/>
              </w:rPr>
              <w:t xml:space="preserve">45 </w:t>
            </w:r>
            <w:r w:rsidRPr="00BA0E98">
              <w:rPr>
                <w:rFonts w:ascii="Verdana" w:hAnsi="Verdana"/>
                <w:color w:val="auto"/>
                <w:sz w:val="20"/>
                <w:szCs w:val="20"/>
              </w:rPr>
              <w:t>per entry</w:t>
            </w:r>
          </w:p>
        </w:tc>
      </w:tr>
      <w:tr w:rsidR="002B3C5D" w:rsidRPr="00BA0E98" w14:paraId="09C0934F" w14:textId="77777777" w:rsidTr="00F674DB">
        <w:tc>
          <w:tcPr>
            <w:tcW w:w="6232" w:type="dxa"/>
          </w:tcPr>
          <w:p w14:paraId="65441EF7" w14:textId="77777777" w:rsidR="002B3C5D" w:rsidRPr="00BA0E98" w:rsidRDefault="002B3C5D" w:rsidP="00F674DB">
            <w:pPr>
              <w:pStyle w:val="FITAnormal"/>
              <w:rPr>
                <w:rFonts w:ascii="Verdana" w:hAnsi="Verdana"/>
                <w:color w:val="auto"/>
                <w:sz w:val="20"/>
                <w:szCs w:val="20"/>
              </w:rPr>
            </w:pPr>
          </w:p>
          <w:p w14:paraId="0164E5BE" w14:textId="77777777" w:rsidR="002B3C5D" w:rsidRPr="00BA0E98" w:rsidRDefault="002B3C5D" w:rsidP="00F674DB">
            <w:pPr>
              <w:pStyle w:val="FITAnormal"/>
              <w:rPr>
                <w:rFonts w:ascii="Verdana" w:hAnsi="Verdana"/>
                <w:color w:val="auto"/>
                <w:sz w:val="20"/>
                <w:szCs w:val="20"/>
              </w:rPr>
            </w:pPr>
            <w:r w:rsidRPr="00BA0E98">
              <w:rPr>
                <w:rFonts w:ascii="Verdana" w:hAnsi="Verdana"/>
                <w:color w:val="auto"/>
                <w:sz w:val="20"/>
                <w:szCs w:val="20"/>
              </w:rPr>
              <w:t xml:space="preserve">If final entries differ from the preliminary entries by more than 4 athletes/officials.  </w:t>
            </w:r>
          </w:p>
          <w:p w14:paraId="16CE4EBE" w14:textId="77777777" w:rsidR="002B3C5D" w:rsidRPr="00BA0E98" w:rsidRDefault="002B3C5D" w:rsidP="00F674DB">
            <w:pPr>
              <w:pStyle w:val="FITAnormal"/>
              <w:rPr>
                <w:rFonts w:ascii="Verdana" w:hAnsi="Verdana"/>
                <w:color w:val="auto"/>
                <w:sz w:val="20"/>
                <w:szCs w:val="20"/>
              </w:rPr>
            </w:pPr>
          </w:p>
        </w:tc>
        <w:tc>
          <w:tcPr>
            <w:tcW w:w="2064" w:type="dxa"/>
          </w:tcPr>
          <w:p w14:paraId="03AF82A7" w14:textId="77777777" w:rsidR="002B3C5D" w:rsidRPr="00BA0E98" w:rsidRDefault="002B3C5D" w:rsidP="00F674DB">
            <w:pPr>
              <w:pStyle w:val="FITAnormal"/>
              <w:rPr>
                <w:rFonts w:ascii="Verdana" w:hAnsi="Verdana"/>
                <w:color w:val="auto"/>
                <w:sz w:val="20"/>
                <w:szCs w:val="20"/>
              </w:rPr>
            </w:pPr>
          </w:p>
          <w:p w14:paraId="7F340569" w14:textId="77777777" w:rsidR="002B3C5D" w:rsidRPr="00BA0E98" w:rsidRDefault="002B3C5D" w:rsidP="00F674DB">
            <w:pPr>
              <w:pStyle w:val="FITAnormal"/>
              <w:rPr>
                <w:rFonts w:ascii="Verdana" w:hAnsi="Verdana"/>
                <w:color w:val="auto"/>
                <w:sz w:val="20"/>
                <w:szCs w:val="20"/>
              </w:rPr>
            </w:pPr>
            <w:r w:rsidRPr="00BA0E98">
              <w:rPr>
                <w:rFonts w:ascii="Verdana" w:hAnsi="Verdana"/>
                <w:b/>
                <w:color w:val="auto"/>
                <w:sz w:val="20"/>
                <w:szCs w:val="20"/>
              </w:rPr>
              <w:t>140</w:t>
            </w:r>
            <w:r w:rsidRPr="00BA0E98">
              <w:rPr>
                <w:rFonts w:ascii="Verdana" w:hAnsi="Verdana"/>
                <w:color w:val="auto"/>
                <w:sz w:val="20"/>
                <w:szCs w:val="20"/>
              </w:rPr>
              <w:t xml:space="preserve"> per entry</w:t>
            </w:r>
          </w:p>
        </w:tc>
      </w:tr>
      <w:tr w:rsidR="002B3C5D" w:rsidRPr="00BA0E98" w14:paraId="13413694" w14:textId="77777777" w:rsidTr="00F674DB">
        <w:tc>
          <w:tcPr>
            <w:tcW w:w="6232" w:type="dxa"/>
          </w:tcPr>
          <w:p w14:paraId="3BDFE6D6" w14:textId="77777777" w:rsidR="002B3C5D" w:rsidRPr="00BA0E98" w:rsidRDefault="002B3C5D" w:rsidP="00F674DB">
            <w:pPr>
              <w:pStyle w:val="FITAnormal"/>
              <w:rPr>
                <w:rFonts w:ascii="Verdana" w:hAnsi="Verdana"/>
                <w:color w:val="auto"/>
                <w:sz w:val="20"/>
                <w:szCs w:val="20"/>
              </w:rPr>
            </w:pPr>
          </w:p>
          <w:p w14:paraId="17A76EDF" w14:textId="348A6805" w:rsidR="002B3C5D" w:rsidRPr="00BA0E98" w:rsidRDefault="00BA0E98" w:rsidP="00F674DB">
            <w:pPr>
              <w:pStyle w:val="FITAnormal"/>
              <w:rPr>
                <w:rFonts w:ascii="Verdana" w:hAnsi="Verdana"/>
                <w:color w:val="auto"/>
                <w:sz w:val="20"/>
                <w:szCs w:val="20"/>
              </w:rPr>
            </w:pPr>
            <w:r>
              <w:rPr>
                <w:rFonts w:ascii="Verdana" w:hAnsi="Verdana"/>
                <w:color w:val="auto"/>
                <w:sz w:val="20"/>
                <w:szCs w:val="20"/>
              </w:rPr>
              <w:t>When no preliminary entries were made before the deadline date but then submit final entries.</w:t>
            </w:r>
          </w:p>
          <w:p w14:paraId="0D550D4C" w14:textId="77777777" w:rsidR="002B3C5D" w:rsidRPr="00BA0E98" w:rsidRDefault="002B3C5D" w:rsidP="00F674DB">
            <w:pPr>
              <w:pStyle w:val="FITAnormal"/>
              <w:rPr>
                <w:rFonts w:ascii="Verdana" w:hAnsi="Verdana"/>
                <w:color w:val="auto"/>
                <w:sz w:val="20"/>
                <w:szCs w:val="20"/>
              </w:rPr>
            </w:pPr>
          </w:p>
        </w:tc>
        <w:tc>
          <w:tcPr>
            <w:tcW w:w="2064" w:type="dxa"/>
          </w:tcPr>
          <w:p w14:paraId="12EBDD80" w14:textId="77777777" w:rsidR="002B3C5D" w:rsidRPr="00BA0E98" w:rsidRDefault="002B3C5D" w:rsidP="00F674DB">
            <w:pPr>
              <w:pStyle w:val="FITAnormal"/>
              <w:rPr>
                <w:rFonts w:ascii="Verdana" w:hAnsi="Verdana"/>
                <w:color w:val="auto"/>
                <w:sz w:val="20"/>
                <w:szCs w:val="20"/>
              </w:rPr>
            </w:pPr>
          </w:p>
          <w:p w14:paraId="7D9D3683" w14:textId="3916CF83" w:rsidR="002B3C5D" w:rsidRPr="00BA0E98" w:rsidRDefault="00AF07E9" w:rsidP="00F674DB">
            <w:pPr>
              <w:pStyle w:val="FITAnormal"/>
              <w:rPr>
                <w:rFonts w:ascii="Verdana" w:hAnsi="Verdana"/>
                <w:color w:val="auto"/>
                <w:sz w:val="20"/>
                <w:szCs w:val="20"/>
              </w:rPr>
            </w:pPr>
            <w:r w:rsidRPr="00BA0E98">
              <w:rPr>
                <w:rFonts w:ascii="Verdana" w:hAnsi="Verdana"/>
                <w:b/>
                <w:color w:val="auto"/>
                <w:sz w:val="20"/>
                <w:szCs w:val="20"/>
              </w:rPr>
              <w:t>14</w:t>
            </w:r>
            <w:r w:rsidR="002B3C5D" w:rsidRPr="00BA0E98">
              <w:rPr>
                <w:rFonts w:ascii="Verdana" w:hAnsi="Verdana"/>
                <w:b/>
                <w:color w:val="auto"/>
                <w:sz w:val="20"/>
                <w:szCs w:val="20"/>
              </w:rPr>
              <w:t>0</w:t>
            </w:r>
            <w:r w:rsidR="002B3C5D" w:rsidRPr="00BA0E98">
              <w:rPr>
                <w:rFonts w:ascii="Verdana" w:hAnsi="Verdana"/>
                <w:color w:val="auto"/>
                <w:sz w:val="20"/>
                <w:szCs w:val="20"/>
              </w:rPr>
              <w:t xml:space="preserve"> per entry</w:t>
            </w:r>
          </w:p>
        </w:tc>
      </w:tr>
    </w:tbl>
    <w:p w14:paraId="0E527D2A" w14:textId="77777777" w:rsidR="002B3C5D" w:rsidRPr="00BA0E98" w:rsidRDefault="002B3C5D" w:rsidP="00882F2C">
      <w:pPr>
        <w:pStyle w:val="FITAnormal"/>
        <w:rPr>
          <w:rFonts w:ascii="Verdana" w:hAnsi="Verdana"/>
          <w:color w:val="auto"/>
          <w:sz w:val="20"/>
          <w:szCs w:val="20"/>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2B3C5D" w:rsidRPr="00BA0E98" w14:paraId="27949D03" w14:textId="77777777" w:rsidTr="00F674DB">
        <w:tc>
          <w:tcPr>
            <w:tcW w:w="6232" w:type="dxa"/>
            <w:shd w:val="clear" w:color="auto" w:fill="D9D9D9" w:themeFill="background1" w:themeFillShade="D9"/>
          </w:tcPr>
          <w:p w14:paraId="66E07865" w14:textId="77777777" w:rsidR="002B3C5D" w:rsidRPr="00BA0E98" w:rsidRDefault="002B3C5D" w:rsidP="00F674DB">
            <w:pPr>
              <w:pStyle w:val="FITAnormal"/>
              <w:rPr>
                <w:rFonts w:ascii="Verdana" w:hAnsi="Verdana"/>
                <w:b/>
                <w:color w:val="auto"/>
                <w:sz w:val="20"/>
                <w:szCs w:val="20"/>
              </w:rPr>
            </w:pPr>
            <w:r w:rsidRPr="00BA0E98">
              <w:rPr>
                <w:rFonts w:ascii="Verdana" w:hAnsi="Verdana"/>
                <w:b/>
                <w:color w:val="auto"/>
                <w:sz w:val="20"/>
                <w:szCs w:val="20"/>
              </w:rPr>
              <w:t>Penalty Fee to be paid to World Archery:</w:t>
            </w:r>
          </w:p>
        </w:tc>
        <w:tc>
          <w:tcPr>
            <w:tcW w:w="2064" w:type="dxa"/>
            <w:shd w:val="clear" w:color="auto" w:fill="D9D9D9" w:themeFill="background1" w:themeFillShade="D9"/>
          </w:tcPr>
          <w:p w14:paraId="4C77B62C" w14:textId="77777777" w:rsidR="002B3C5D" w:rsidRPr="00BA0E98" w:rsidRDefault="002B3C5D" w:rsidP="00F674DB">
            <w:pPr>
              <w:pStyle w:val="FITAnormal"/>
              <w:rPr>
                <w:rFonts w:ascii="Verdana" w:hAnsi="Verdana"/>
                <w:b/>
                <w:color w:val="auto"/>
                <w:sz w:val="20"/>
                <w:szCs w:val="20"/>
              </w:rPr>
            </w:pPr>
            <w:r w:rsidRPr="00BA0E98">
              <w:rPr>
                <w:rFonts w:ascii="Verdana" w:hAnsi="Verdana"/>
                <w:b/>
                <w:color w:val="auto"/>
                <w:sz w:val="20"/>
                <w:szCs w:val="20"/>
              </w:rPr>
              <w:t>Cost (CHF):</w:t>
            </w:r>
          </w:p>
        </w:tc>
      </w:tr>
      <w:tr w:rsidR="002B3C5D" w:rsidRPr="00BA0E98" w14:paraId="39139F30" w14:textId="77777777" w:rsidTr="00F674DB">
        <w:tc>
          <w:tcPr>
            <w:tcW w:w="6232" w:type="dxa"/>
          </w:tcPr>
          <w:p w14:paraId="0B584C91" w14:textId="77777777" w:rsidR="002B3C5D" w:rsidRPr="00BA0E98" w:rsidRDefault="002B3C5D" w:rsidP="00F674DB">
            <w:pPr>
              <w:pStyle w:val="FITAnormal"/>
              <w:rPr>
                <w:rFonts w:ascii="Verdana" w:hAnsi="Verdana"/>
                <w:color w:val="auto"/>
                <w:sz w:val="20"/>
                <w:szCs w:val="20"/>
              </w:rPr>
            </w:pPr>
          </w:p>
          <w:p w14:paraId="557E0D4C" w14:textId="77777777" w:rsidR="002B3C5D" w:rsidRPr="00BA0E98" w:rsidRDefault="002B3C5D" w:rsidP="00F674DB">
            <w:pPr>
              <w:pStyle w:val="FITAnormal"/>
              <w:rPr>
                <w:rFonts w:ascii="Verdana" w:hAnsi="Verdana"/>
                <w:color w:val="auto"/>
                <w:sz w:val="20"/>
                <w:szCs w:val="20"/>
              </w:rPr>
            </w:pPr>
            <w:r w:rsidRPr="00BA0E98">
              <w:rPr>
                <w:rFonts w:ascii="Verdana" w:hAnsi="Verdana"/>
                <w:color w:val="auto"/>
                <w:sz w:val="20"/>
                <w:szCs w:val="20"/>
              </w:rPr>
              <w:t xml:space="preserve">Lost accreditation. </w:t>
            </w:r>
          </w:p>
          <w:p w14:paraId="5FD10668" w14:textId="77777777" w:rsidR="002B3C5D" w:rsidRPr="00BA0E98" w:rsidRDefault="002B3C5D" w:rsidP="00F674DB">
            <w:pPr>
              <w:pStyle w:val="FITAnormal"/>
              <w:rPr>
                <w:rFonts w:ascii="Verdana" w:hAnsi="Verdana"/>
                <w:color w:val="auto"/>
                <w:sz w:val="20"/>
                <w:szCs w:val="20"/>
              </w:rPr>
            </w:pPr>
          </w:p>
        </w:tc>
        <w:tc>
          <w:tcPr>
            <w:tcW w:w="2064" w:type="dxa"/>
          </w:tcPr>
          <w:p w14:paraId="70EFAFE6" w14:textId="77777777" w:rsidR="002B3C5D" w:rsidRPr="00BA0E98" w:rsidRDefault="002B3C5D" w:rsidP="00F674DB">
            <w:pPr>
              <w:pStyle w:val="FITAnormal"/>
              <w:rPr>
                <w:rFonts w:ascii="Verdana" w:hAnsi="Verdana"/>
                <w:color w:val="auto"/>
                <w:sz w:val="20"/>
                <w:szCs w:val="20"/>
              </w:rPr>
            </w:pPr>
          </w:p>
          <w:p w14:paraId="363C0EE1" w14:textId="77777777" w:rsidR="002B3C5D" w:rsidRPr="00BA0E98" w:rsidRDefault="002B3C5D" w:rsidP="00F674DB">
            <w:pPr>
              <w:pStyle w:val="FITAnormal"/>
              <w:rPr>
                <w:rFonts w:ascii="Verdana" w:hAnsi="Verdana"/>
                <w:color w:val="auto"/>
                <w:sz w:val="20"/>
                <w:szCs w:val="20"/>
              </w:rPr>
            </w:pPr>
            <w:r w:rsidRPr="00BA0E98">
              <w:rPr>
                <w:rFonts w:ascii="Verdana" w:hAnsi="Verdana"/>
                <w:b/>
                <w:color w:val="auto"/>
                <w:sz w:val="20"/>
                <w:szCs w:val="20"/>
              </w:rPr>
              <w:t xml:space="preserve">30 </w:t>
            </w:r>
            <w:r w:rsidRPr="00BA0E98">
              <w:rPr>
                <w:rFonts w:ascii="Verdana" w:hAnsi="Verdana"/>
                <w:color w:val="auto"/>
                <w:sz w:val="20"/>
                <w:szCs w:val="20"/>
              </w:rPr>
              <w:t xml:space="preserve">each </w:t>
            </w:r>
          </w:p>
        </w:tc>
      </w:tr>
      <w:tr w:rsidR="002B3C5D" w:rsidRPr="002B3C5D" w14:paraId="5DB97445" w14:textId="77777777" w:rsidTr="00F674DB">
        <w:tc>
          <w:tcPr>
            <w:tcW w:w="6232" w:type="dxa"/>
          </w:tcPr>
          <w:p w14:paraId="40CEB8EC" w14:textId="77777777" w:rsidR="002B3C5D" w:rsidRPr="00BA0E98" w:rsidRDefault="002B3C5D" w:rsidP="00F674DB">
            <w:pPr>
              <w:pStyle w:val="FITAnormal"/>
              <w:rPr>
                <w:rFonts w:ascii="Verdana" w:hAnsi="Verdana"/>
                <w:color w:val="auto"/>
                <w:sz w:val="20"/>
                <w:szCs w:val="20"/>
              </w:rPr>
            </w:pPr>
          </w:p>
          <w:p w14:paraId="55991052" w14:textId="77777777" w:rsidR="002B3C5D" w:rsidRPr="00BA0E98" w:rsidRDefault="002B3C5D" w:rsidP="00F674DB">
            <w:pPr>
              <w:pStyle w:val="FITAnormal"/>
              <w:rPr>
                <w:rFonts w:ascii="Verdana" w:hAnsi="Verdana"/>
                <w:color w:val="auto"/>
                <w:sz w:val="20"/>
                <w:szCs w:val="20"/>
              </w:rPr>
            </w:pPr>
            <w:r w:rsidRPr="00BA0E98">
              <w:rPr>
                <w:rFonts w:ascii="Verdana" w:hAnsi="Verdana"/>
                <w:color w:val="auto"/>
                <w:sz w:val="20"/>
                <w:szCs w:val="20"/>
              </w:rPr>
              <w:t>Changes made to the athlete and/or team official names after the final entry deadline date and within 3 days prior to the start of the event.</w:t>
            </w:r>
          </w:p>
          <w:p w14:paraId="6C140AC7" w14:textId="77777777" w:rsidR="002B3C5D" w:rsidRPr="00BA0E98" w:rsidRDefault="002B3C5D" w:rsidP="00F674DB">
            <w:pPr>
              <w:pStyle w:val="FITAnormal"/>
              <w:rPr>
                <w:rFonts w:ascii="Verdana" w:hAnsi="Verdana"/>
                <w:color w:val="auto"/>
                <w:sz w:val="20"/>
                <w:szCs w:val="20"/>
              </w:rPr>
            </w:pPr>
          </w:p>
        </w:tc>
        <w:tc>
          <w:tcPr>
            <w:tcW w:w="2064" w:type="dxa"/>
          </w:tcPr>
          <w:p w14:paraId="57EE7133" w14:textId="77777777" w:rsidR="002B3C5D" w:rsidRPr="00BA0E98" w:rsidRDefault="002B3C5D" w:rsidP="00F674DB">
            <w:pPr>
              <w:pStyle w:val="FITAnormal"/>
              <w:rPr>
                <w:rFonts w:ascii="Verdana" w:hAnsi="Verdana"/>
                <w:color w:val="auto"/>
                <w:sz w:val="20"/>
                <w:szCs w:val="20"/>
              </w:rPr>
            </w:pPr>
          </w:p>
          <w:p w14:paraId="71798392" w14:textId="77777777" w:rsidR="002B3C5D" w:rsidRPr="002B3C5D" w:rsidRDefault="002B3C5D" w:rsidP="00F674DB">
            <w:pPr>
              <w:pStyle w:val="FITAnormal"/>
              <w:rPr>
                <w:rFonts w:ascii="Verdana" w:hAnsi="Verdana"/>
                <w:color w:val="auto"/>
                <w:sz w:val="20"/>
                <w:szCs w:val="20"/>
              </w:rPr>
            </w:pPr>
            <w:r w:rsidRPr="00BA0E98">
              <w:rPr>
                <w:rFonts w:ascii="Verdana" w:hAnsi="Verdana"/>
                <w:b/>
                <w:color w:val="auto"/>
                <w:sz w:val="20"/>
                <w:szCs w:val="20"/>
              </w:rPr>
              <w:t>50</w:t>
            </w:r>
            <w:r w:rsidRPr="00BA0E98">
              <w:rPr>
                <w:rFonts w:ascii="Verdana" w:hAnsi="Verdana"/>
                <w:color w:val="auto"/>
                <w:sz w:val="20"/>
                <w:szCs w:val="20"/>
              </w:rPr>
              <w:t xml:space="preserve"> each change</w:t>
            </w:r>
          </w:p>
        </w:tc>
      </w:tr>
    </w:tbl>
    <w:p w14:paraId="47D79053" w14:textId="77777777" w:rsidR="002B3C5D" w:rsidRDefault="002B3C5D" w:rsidP="00882F2C">
      <w:pPr>
        <w:pStyle w:val="FITAnormal"/>
        <w:rPr>
          <w:rFonts w:ascii="Verdana" w:hAnsi="Verdana"/>
          <w:color w:val="auto"/>
        </w:rPr>
      </w:pPr>
    </w:p>
    <w:p w14:paraId="1C29550C" w14:textId="77777777" w:rsidR="002B3C5D" w:rsidRPr="009C2C80" w:rsidRDefault="002B3C5D" w:rsidP="002B3C5D">
      <w:pPr>
        <w:pStyle w:val="FITAnormal"/>
        <w:rPr>
          <w:rFonts w:ascii="Verdana" w:hAnsi="Verdana"/>
          <w:sz w:val="20"/>
          <w:szCs w:val="20"/>
          <w:shd w:val="clear" w:color="auto" w:fill="FFFFFF"/>
          <w:lang w:val="en-GB"/>
        </w:rPr>
      </w:pPr>
      <w:r w:rsidRPr="009C2C80">
        <w:rPr>
          <w:rFonts w:ascii="Verdana" w:hAnsi="Verdana"/>
          <w:b/>
          <w:sz w:val="20"/>
          <w:szCs w:val="20"/>
          <w:shd w:val="clear" w:color="auto" w:fill="FFFFFF"/>
          <w:lang w:val="en-GB"/>
        </w:rPr>
        <w:t>NOTE:</w:t>
      </w:r>
      <w:r w:rsidRPr="009C2C80">
        <w:rPr>
          <w:rFonts w:ascii="Verdana" w:hAnsi="Verdana"/>
          <w:sz w:val="20"/>
          <w:szCs w:val="20"/>
          <w:shd w:val="clear" w:color="auto" w:fill="FFFFFF"/>
          <w:lang w:val="en-GB"/>
        </w:rPr>
        <w:t xml:space="preserve"> CHF currency exchange rates will be those on the date of the event.</w:t>
      </w:r>
    </w:p>
    <w:p w14:paraId="78B076CA" w14:textId="77777777" w:rsidR="002B3C5D" w:rsidRPr="009C2C80" w:rsidRDefault="002B3C5D" w:rsidP="002B3C5D">
      <w:pPr>
        <w:pStyle w:val="FITAnormal"/>
        <w:rPr>
          <w:rFonts w:ascii="Verdana" w:hAnsi="Verdana"/>
          <w:sz w:val="20"/>
          <w:szCs w:val="20"/>
          <w:shd w:val="clear" w:color="auto" w:fill="FFFFFF"/>
          <w:lang w:val="en-GB"/>
        </w:rPr>
      </w:pPr>
    </w:p>
    <w:p w14:paraId="24CA1487" w14:textId="3D45F456" w:rsidR="002B3C5D" w:rsidRPr="009C2C80" w:rsidRDefault="002B3C5D" w:rsidP="002B3C5D">
      <w:pPr>
        <w:pStyle w:val="FITAnormal"/>
        <w:rPr>
          <w:rFonts w:ascii="Verdana" w:hAnsi="Verdana"/>
          <w:sz w:val="20"/>
          <w:szCs w:val="20"/>
          <w:shd w:val="clear" w:color="auto" w:fill="FFFFFF"/>
          <w:lang w:val="en-GB"/>
        </w:rPr>
      </w:pPr>
      <w:r w:rsidRPr="009C2C80">
        <w:rPr>
          <w:rFonts w:ascii="Verdana" w:hAnsi="Verdana"/>
          <w:sz w:val="20"/>
          <w:szCs w:val="20"/>
          <w:shd w:val="clear" w:color="auto" w:fill="FFFFFF"/>
          <w:lang w:val="en-GB"/>
        </w:rPr>
        <w:t xml:space="preserve">Member Associations that have penalty fees outstanding from </w:t>
      </w:r>
      <w:r w:rsidR="00E42AB1" w:rsidRPr="00E42AB1">
        <w:rPr>
          <w:rFonts w:ascii="Verdana" w:hAnsi="Verdana"/>
          <w:color w:val="auto"/>
          <w:sz w:val="20"/>
          <w:szCs w:val="20"/>
          <w:shd w:val="clear" w:color="auto" w:fill="FFFFFF"/>
          <w:lang w:val="en-GB"/>
        </w:rPr>
        <w:t>earlier events</w:t>
      </w:r>
      <w:r w:rsidRPr="00E42AB1">
        <w:rPr>
          <w:rFonts w:ascii="Verdana" w:hAnsi="Verdana"/>
          <w:color w:val="auto"/>
          <w:sz w:val="20"/>
          <w:szCs w:val="20"/>
          <w:shd w:val="clear" w:color="auto" w:fill="FFFFFF"/>
          <w:lang w:val="en-GB"/>
        </w:rPr>
        <w:t xml:space="preserve"> </w:t>
      </w:r>
      <w:r w:rsidRPr="009C2C80">
        <w:rPr>
          <w:rFonts w:ascii="Verdana" w:hAnsi="Verdana"/>
          <w:sz w:val="20"/>
          <w:szCs w:val="20"/>
          <w:shd w:val="clear" w:color="auto" w:fill="FFFFFF"/>
          <w:lang w:val="en-GB"/>
        </w:rPr>
        <w:t xml:space="preserve">will need to have paid these penalty fees before being eligible to enter and compete. </w:t>
      </w:r>
    </w:p>
    <w:p w14:paraId="77823D4E" w14:textId="77777777" w:rsidR="002B3C5D" w:rsidRPr="009C2C80" w:rsidRDefault="002B3C5D" w:rsidP="002B3C5D">
      <w:pPr>
        <w:pStyle w:val="FITAnormal"/>
        <w:rPr>
          <w:rFonts w:ascii="Verdana" w:hAnsi="Verdana"/>
          <w:sz w:val="20"/>
          <w:szCs w:val="20"/>
          <w:shd w:val="clear" w:color="auto" w:fill="FFFFFF"/>
          <w:lang w:val="en-GB"/>
        </w:rPr>
      </w:pPr>
    </w:p>
    <w:p w14:paraId="5A76D75D" w14:textId="77777777" w:rsidR="002B3C5D" w:rsidRPr="009C2C80" w:rsidRDefault="002B3C5D" w:rsidP="002B3C5D">
      <w:pPr>
        <w:pStyle w:val="FITAnormal"/>
        <w:rPr>
          <w:rFonts w:ascii="Verdana" w:hAnsi="Verdana"/>
          <w:sz w:val="20"/>
          <w:szCs w:val="20"/>
          <w:shd w:val="clear" w:color="auto" w:fill="FFFFFF"/>
          <w:lang w:val="en-GB"/>
        </w:rPr>
      </w:pPr>
      <w:r w:rsidRPr="009C2C80">
        <w:rPr>
          <w:rFonts w:ascii="Verdana" w:hAnsi="Verdana"/>
          <w:sz w:val="20"/>
          <w:szCs w:val="20"/>
          <w:shd w:val="clear" w:color="auto" w:fill="FFFFFF"/>
          <w:lang w:val="en-GB"/>
        </w:rPr>
        <w:t xml:space="preserve">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WAREOS and does not participate will be invoiced for the number of entries entered in the system, unless they have informed World Archery and the OC in writing at least one week prior to the event that they are unable to attend </w:t>
      </w:r>
    </w:p>
    <w:p w14:paraId="629E9E82" w14:textId="77777777" w:rsidR="00882F2C" w:rsidRPr="009C2C80" w:rsidRDefault="00882F2C" w:rsidP="00882F2C">
      <w:pPr>
        <w:pStyle w:val="FITAnormal"/>
        <w:rPr>
          <w:rFonts w:ascii="Verdana" w:hAnsi="Verdana"/>
          <w:color w:val="auto"/>
          <w:sz w:val="20"/>
          <w:szCs w:val="20"/>
        </w:rPr>
      </w:pPr>
    </w:p>
    <w:p w14:paraId="31C0FD21" w14:textId="77777777" w:rsidR="004F038F" w:rsidRPr="009C2C80" w:rsidRDefault="004F038F">
      <w:pPr>
        <w:pStyle w:val="FITAnormal"/>
        <w:rPr>
          <w:rFonts w:ascii="Verdana" w:hAnsi="Verdana"/>
          <w:sz w:val="20"/>
          <w:szCs w:val="20"/>
        </w:rPr>
      </w:pPr>
    </w:p>
    <w:p w14:paraId="360DFDB4" w14:textId="77777777" w:rsidR="002B3C5D" w:rsidRDefault="002B3C5D">
      <w:pPr>
        <w:widowControl/>
        <w:suppressAutoHyphens w:val="0"/>
        <w:jc w:val="left"/>
        <w:rPr>
          <w:rStyle w:val="FITA2"/>
          <w:color w:val="365F91" w:themeColor="accent1" w:themeShade="BF"/>
        </w:rPr>
      </w:pPr>
      <w:r>
        <w:rPr>
          <w:rStyle w:val="FITA2"/>
          <w:color w:val="365F91" w:themeColor="accent1" w:themeShade="BF"/>
        </w:rPr>
        <w:br w:type="page"/>
      </w:r>
    </w:p>
    <w:p w14:paraId="53BB9BF3" w14:textId="37C361CD" w:rsidR="004F038F" w:rsidRPr="00323EE8" w:rsidRDefault="004F038F">
      <w:pPr>
        <w:rPr>
          <w:color w:val="365F91" w:themeColor="accent1" w:themeShade="BF"/>
        </w:rPr>
      </w:pPr>
      <w:r w:rsidRPr="00323EE8">
        <w:rPr>
          <w:rStyle w:val="FITA2"/>
          <w:color w:val="365F91" w:themeColor="accent1" w:themeShade="BF"/>
        </w:rPr>
        <w:lastRenderedPageBreak/>
        <w:t>ACCOMMODATION &amp; GENERAL INFORMATION</w:t>
      </w:r>
    </w:p>
    <w:p w14:paraId="1971D189" w14:textId="77777777" w:rsidR="00FD15B0" w:rsidRPr="009C2C80" w:rsidRDefault="00FD15B0" w:rsidP="00FD15B0">
      <w:pPr>
        <w:pStyle w:val="FITAnormal"/>
        <w:rPr>
          <w:rFonts w:ascii="Verdana" w:hAnsi="Verdana"/>
          <w:color w:val="auto"/>
          <w:sz w:val="20"/>
          <w:szCs w:val="20"/>
          <w:highlight w:val="yellow"/>
        </w:rPr>
      </w:pPr>
      <w:r w:rsidRPr="001E123C">
        <w:rPr>
          <w:rFonts w:ascii="Verdana" w:hAnsi="Verdana"/>
          <w:color w:val="auto"/>
          <w:sz w:val="20"/>
          <w:szCs w:val="20"/>
        </w:rPr>
        <w:t>The official hotels are divided in three categories</w:t>
      </w:r>
      <w:r>
        <w:rPr>
          <w:rFonts w:ascii="Verdana" w:hAnsi="Verdana"/>
          <w:color w:val="auto"/>
          <w:sz w:val="20"/>
          <w:szCs w:val="20"/>
        </w:rPr>
        <w:t>:</w:t>
      </w:r>
      <w:r w:rsidRPr="001E123C">
        <w:rPr>
          <w:rFonts w:ascii="Verdana" w:hAnsi="Verdana"/>
          <w:color w:val="auto"/>
          <w:sz w:val="20"/>
          <w:szCs w:val="20"/>
        </w:rPr>
        <w:t xml:space="preserve"> Standard, Comfort and </w:t>
      </w:r>
      <w:r>
        <w:rPr>
          <w:rFonts w:ascii="Verdana" w:hAnsi="Verdana"/>
          <w:color w:val="auto"/>
          <w:sz w:val="20"/>
          <w:szCs w:val="20"/>
        </w:rPr>
        <w:t>Superior</w:t>
      </w:r>
      <w:r w:rsidRPr="001E123C">
        <w:rPr>
          <w:rFonts w:ascii="Verdana" w:hAnsi="Verdana"/>
          <w:color w:val="auto"/>
          <w:sz w:val="20"/>
          <w:szCs w:val="20"/>
        </w:rPr>
        <w:t>.</w:t>
      </w:r>
      <w:r>
        <w:rPr>
          <w:rFonts w:ascii="Verdana" w:hAnsi="Verdana"/>
          <w:color w:val="auto"/>
          <w:sz w:val="20"/>
          <w:szCs w:val="20"/>
        </w:rPr>
        <w:t xml:space="preserve"> All hotels are especially selected by the organization for the World Archery Championships. </w:t>
      </w:r>
      <w:r w:rsidRPr="00C06521">
        <w:rPr>
          <w:rFonts w:ascii="Verdana" w:hAnsi="Verdana"/>
          <w:color w:val="auto"/>
          <w:sz w:val="20"/>
          <w:szCs w:val="20"/>
        </w:rPr>
        <w:t xml:space="preserve">Upon </w:t>
      </w:r>
      <w:r>
        <w:rPr>
          <w:rFonts w:ascii="Verdana" w:hAnsi="Verdana"/>
          <w:color w:val="auto"/>
          <w:sz w:val="20"/>
          <w:szCs w:val="20"/>
        </w:rPr>
        <w:t>your</w:t>
      </w:r>
      <w:r w:rsidRPr="00C06521">
        <w:rPr>
          <w:rFonts w:ascii="Verdana" w:hAnsi="Verdana"/>
          <w:color w:val="auto"/>
          <w:sz w:val="20"/>
          <w:szCs w:val="20"/>
        </w:rPr>
        <w:t xml:space="preserve"> arrival you will immediately encounter the famous Brabant hospitality</w:t>
      </w:r>
      <w:r>
        <w:rPr>
          <w:rFonts w:ascii="Verdana" w:hAnsi="Verdana"/>
          <w:color w:val="auto"/>
          <w:sz w:val="20"/>
          <w:szCs w:val="20"/>
        </w:rPr>
        <w:t xml:space="preserve"> and feel at home</w:t>
      </w:r>
      <w:r w:rsidRPr="00C06521">
        <w:rPr>
          <w:rFonts w:ascii="Verdana" w:hAnsi="Verdana"/>
          <w:color w:val="auto"/>
          <w:sz w:val="20"/>
          <w:szCs w:val="20"/>
        </w:rPr>
        <w:t xml:space="preserve">. </w:t>
      </w:r>
      <w:r w:rsidRPr="001E123C">
        <w:rPr>
          <w:rFonts w:ascii="Verdana" w:hAnsi="Verdana"/>
          <w:color w:val="auto"/>
          <w:sz w:val="20"/>
          <w:szCs w:val="20"/>
        </w:rPr>
        <w:t>Hotel allocations will be made on a “first come, first serve” basis. Accommodation</w:t>
      </w:r>
      <w:r w:rsidRPr="00E242CB">
        <w:rPr>
          <w:rFonts w:ascii="Verdana" w:hAnsi="Verdana"/>
          <w:color w:val="auto"/>
          <w:sz w:val="20"/>
          <w:szCs w:val="20"/>
        </w:rPr>
        <w:t xml:space="preserve"> rates will offer various meal packages, such as full board, half board and bed and breakfast with non-alcoholic drinks to match varying budgets. </w:t>
      </w:r>
    </w:p>
    <w:p w14:paraId="3E803F66" w14:textId="77777777" w:rsidR="00FD15B0" w:rsidRPr="009C2C80" w:rsidRDefault="00FD15B0" w:rsidP="00FD15B0">
      <w:pPr>
        <w:pStyle w:val="FITAnormal"/>
        <w:rPr>
          <w:rFonts w:ascii="Verdana" w:hAnsi="Verdana"/>
          <w:color w:val="auto"/>
          <w:sz w:val="20"/>
          <w:szCs w:val="20"/>
        </w:rPr>
      </w:pPr>
    </w:p>
    <w:p w14:paraId="590D0298" w14:textId="77777777" w:rsidR="00FD15B0" w:rsidRPr="001E123C" w:rsidRDefault="00FD15B0" w:rsidP="00FD15B0">
      <w:pPr>
        <w:pStyle w:val="FITAnormal"/>
        <w:rPr>
          <w:rFonts w:ascii="Verdana" w:hAnsi="Verdana"/>
          <w:color w:val="auto"/>
          <w:sz w:val="20"/>
          <w:szCs w:val="20"/>
        </w:rPr>
      </w:pPr>
      <w:r w:rsidRPr="001E123C">
        <w:rPr>
          <w:rFonts w:ascii="Verdana" w:hAnsi="Verdana"/>
          <w:color w:val="auto"/>
          <w:sz w:val="20"/>
          <w:szCs w:val="20"/>
        </w:rPr>
        <w:t xml:space="preserve">Teams that book their own accommodation in hotels not arranged by the Organising Committee will be charged a double entry fee. </w:t>
      </w:r>
    </w:p>
    <w:p w14:paraId="6329798D" w14:textId="506FB6DD" w:rsidR="00FD15B0" w:rsidRPr="001E123C" w:rsidRDefault="00FD15B0" w:rsidP="00FD15B0">
      <w:pPr>
        <w:pStyle w:val="FITAnormal"/>
        <w:numPr>
          <w:ilvl w:val="0"/>
          <w:numId w:val="2"/>
        </w:numPr>
        <w:rPr>
          <w:rFonts w:ascii="Verdana" w:hAnsi="Verdana"/>
          <w:color w:val="auto"/>
          <w:sz w:val="20"/>
          <w:szCs w:val="20"/>
        </w:rPr>
      </w:pPr>
      <w:r w:rsidRPr="001E123C">
        <w:rPr>
          <w:rFonts w:ascii="Verdana" w:hAnsi="Verdana"/>
          <w:color w:val="auto"/>
          <w:sz w:val="20"/>
          <w:szCs w:val="20"/>
        </w:rPr>
        <w:t xml:space="preserve">Reservations should be made before </w:t>
      </w:r>
      <w:r>
        <w:rPr>
          <w:rFonts w:ascii="Verdana" w:hAnsi="Verdana"/>
          <w:color w:val="auto"/>
          <w:sz w:val="20"/>
          <w:szCs w:val="20"/>
        </w:rPr>
        <w:tab/>
      </w:r>
      <w:r>
        <w:rPr>
          <w:rFonts w:ascii="Verdana" w:hAnsi="Verdana"/>
          <w:color w:val="auto"/>
          <w:sz w:val="20"/>
          <w:szCs w:val="20"/>
        </w:rPr>
        <w:tab/>
      </w:r>
      <w:r w:rsidR="008D1CDC">
        <w:rPr>
          <w:rFonts w:ascii="Verdana" w:hAnsi="Verdana"/>
          <w:b/>
          <w:color w:val="auto"/>
          <w:sz w:val="20"/>
          <w:szCs w:val="20"/>
        </w:rPr>
        <w:t>8</w:t>
      </w:r>
      <w:r w:rsidRPr="001E123C">
        <w:rPr>
          <w:rFonts w:ascii="Verdana" w:hAnsi="Verdana"/>
          <w:b/>
          <w:color w:val="auto"/>
          <w:sz w:val="20"/>
          <w:szCs w:val="20"/>
        </w:rPr>
        <w:t xml:space="preserve"> February 2019</w:t>
      </w:r>
    </w:p>
    <w:p w14:paraId="49290B7C" w14:textId="68C7249F" w:rsidR="00FD15B0" w:rsidRPr="001E123C" w:rsidRDefault="00FD15B0" w:rsidP="00FD15B0">
      <w:pPr>
        <w:pStyle w:val="FITAnormal"/>
        <w:numPr>
          <w:ilvl w:val="0"/>
          <w:numId w:val="2"/>
        </w:numPr>
        <w:rPr>
          <w:rFonts w:ascii="Verdana" w:hAnsi="Verdana"/>
          <w:color w:val="auto"/>
          <w:sz w:val="20"/>
          <w:szCs w:val="20"/>
        </w:rPr>
      </w:pPr>
      <w:r w:rsidRPr="001E123C">
        <w:rPr>
          <w:rFonts w:ascii="Verdana" w:hAnsi="Verdana"/>
          <w:color w:val="auto"/>
          <w:sz w:val="20"/>
          <w:szCs w:val="20"/>
        </w:rPr>
        <w:t xml:space="preserve">Final Hotel Reservation &amp; Transportation Forms: </w:t>
      </w:r>
      <w:r>
        <w:rPr>
          <w:rFonts w:ascii="Verdana" w:hAnsi="Verdana"/>
          <w:color w:val="auto"/>
          <w:sz w:val="20"/>
          <w:szCs w:val="20"/>
        </w:rPr>
        <w:tab/>
      </w:r>
      <w:r w:rsidR="008D1CDC">
        <w:rPr>
          <w:rFonts w:ascii="Verdana" w:hAnsi="Verdana"/>
          <w:b/>
          <w:color w:val="auto"/>
          <w:sz w:val="20"/>
          <w:szCs w:val="20"/>
        </w:rPr>
        <w:t>1</w:t>
      </w:r>
      <w:r w:rsidRPr="001E123C">
        <w:rPr>
          <w:rFonts w:ascii="Verdana" w:hAnsi="Verdana"/>
          <w:b/>
          <w:color w:val="auto"/>
          <w:sz w:val="20"/>
          <w:szCs w:val="20"/>
        </w:rPr>
        <w:t xml:space="preserve"> April 2019</w:t>
      </w:r>
    </w:p>
    <w:p w14:paraId="46AA7827" w14:textId="77777777" w:rsidR="00FD15B0" w:rsidRPr="009C2C80" w:rsidRDefault="00FD15B0" w:rsidP="00FD15B0">
      <w:pPr>
        <w:pStyle w:val="FITAnormal"/>
        <w:rPr>
          <w:rFonts w:ascii="Verdana" w:hAnsi="Verdana"/>
          <w:color w:val="auto"/>
          <w:sz w:val="20"/>
          <w:szCs w:val="20"/>
        </w:rPr>
      </w:pPr>
    </w:p>
    <w:p w14:paraId="14D03D6C" w14:textId="3AD4D24F" w:rsidR="00FD15B0" w:rsidRPr="009C2C80" w:rsidRDefault="00FD15B0" w:rsidP="00FD15B0">
      <w:pPr>
        <w:pStyle w:val="FITAnormal"/>
        <w:rPr>
          <w:rFonts w:ascii="Verdana" w:hAnsi="Verdana"/>
          <w:color w:val="auto"/>
          <w:sz w:val="20"/>
          <w:szCs w:val="20"/>
        </w:rPr>
      </w:pPr>
      <w:r w:rsidRPr="009C2C80">
        <w:rPr>
          <w:rFonts w:ascii="Verdana" w:hAnsi="Verdana"/>
          <w:color w:val="auto"/>
          <w:sz w:val="20"/>
          <w:szCs w:val="20"/>
        </w:rPr>
        <w:t xml:space="preserve">To confirm your hotel reservations, </w:t>
      </w:r>
      <w:r w:rsidRPr="001E123C">
        <w:rPr>
          <w:rFonts w:ascii="Verdana" w:hAnsi="Verdana"/>
          <w:color w:val="auto"/>
          <w:sz w:val="20"/>
          <w:szCs w:val="20"/>
        </w:rPr>
        <w:t>a 60% deposit, of</w:t>
      </w:r>
      <w:r w:rsidRPr="009C2C80">
        <w:rPr>
          <w:rFonts w:ascii="Verdana" w:hAnsi="Verdana"/>
          <w:color w:val="auto"/>
          <w:sz w:val="20"/>
          <w:szCs w:val="20"/>
        </w:rPr>
        <w:t xml:space="preserve"> the total amount, is to be paid by a bank transfer to the Organizing Committee before </w:t>
      </w:r>
      <w:r w:rsidR="008D1CDC">
        <w:rPr>
          <w:rFonts w:ascii="Verdana" w:hAnsi="Verdana"/>
          <w:b/>
          <w:color w:val="auto"/>
          <w:sz w:val="20"/>
          <w:szCs w:val="20"/>
        </w:rPr>
        <w:t>8</w:t>
      </w:r>
      <w:r w:rsidRPr="00E242CB">
        <w:rPr>
          <w:rFonts w:ascii="Verdana" w:hAnsi="Verdana"/>
          <w:b/>
          <w:color w:val="auto"/>
          <w:sz w:val="20"/>
          <w:szCs w:val="20"/>
        </w:rPr>
        <w:t xml:space="preserve"> February 2019</w:t>
      </w:r>
      <w:r>
        <w:rPr>
          <w:rFonts w:ascii="Verdana" w:hAnsi="Verdana"/>
          <w:color w:val="auto"/>
          <w:sz w:val="20"/>
          <w:szCs w:val="20"/>
        </w:rPr>
        <w:t>.</w:t>
      </w:r>
      <w:r>
        <w:rPr>
          <w:rFonts w:ascii="Verdana" w:hAnsi="Verdana"/>
          <w:b/>
          <w:color w:val="auto"/>
          <w:sz w:val="20"/>
          <w:szCs w:val="20"/>
        </w:rPr>
        <w:t xml:space="preserve"> </w:t>
      </w:r>
      <w:r w:rsidRPr="009C2C80">
        <w:rPr>
          <w:rFonts w:ascii="Verdana" w:hAnsi="Verdana"/>
          <w:color w:val="auto"/>
          <w:sz w:val="20"/>
          <w:szCs w:val="20"/>
        </w:rPr>
        <w:t xml:space="preserve">Reservations received after this date will be considered only according to availability.  </w:t>
      </w:r>
    </w:p>
    <w:p w14:paraId="13D11621" w14:textId="77777777" w:rsidR="00FD15B0" w:rsidRPr="009C2C80" w:rsidRDefault="00FD15B0" w:rsidP="00FD15B0">
      <w:pPr>
        <w:pStyle w:val="FITAnormal"/>
        <w:rPr>
          <w:rFonts w:ascii="Verdana" w:hAnsi="Verdana"/>
          <w:color w:val="auto"/>
          <w:sz w:val="20"/>
          <w:szCs w:val="20"/>
        </w:rPr>
      </w:pPr>
    </w:p>
    <w:p w14:paraId="574AA4D0" w14:textId="77777777" w:rsidR="00FD15B0" w:rsidRPr="00DD6987" w:rsidRDefault="00FD15B0" w:rsidP="00FD15B0">
      <w:pPr>
        <w:pStyle w:val="FITAnormal"/>
        <w:numPr>
          <w:ilvl w:val="0"/>
          <w:numId w:val="3"/>
        </w:numPr>
        <w:rPr>
          <w:rFonts w:ascii="Verdana" w:hAnsi="Verdana"/>
          <w:sz w:val="20"/>
          <w:szCs w:val="20"/>
        </w:rPr>
      </w:pPr>
      <w:r w:rsidRPr="00DD6987">
        <w:rPr>
          <w:rStyle w:val="FITA3"/>
          <w:szCs w:val="20"/>
        </w:rPr>
        <w:t>Standard Hotels</w:t>
      </w:r>
    </w:p>
    <w:p w14:paraId="65A19B93" w14:textId="77777777" w:rsidR="00FD15B0" w:rsidRPr="00DD6987" w:rsidRDefault="00FD15B0" w:rsidP="00FD15B0">
      <w:pPr>
        <w:pStyle w:val="FITAnormal"/>
        <w:rPr>
          <w:rFonts w:ascii="Verdana" w:hAnsi="Verdana"/>
          <w:b/>
          <w:color w:val="auto"/>
          <w:sz w:val="20"/>
          <w:szCs w:val="20"/>
        </w:rPr>
      </w:pPr>
      <w:r w:rsidRPr="00DD6987">
        <w:rPr>
          <w:rFonts w:ascii="Verdana" w:hAnsi="Verdana"/>
          <w:b/>
          <w:color w:val="auto"/>
          <w:sz w:val="20"/>
          <w:szCs w:val="20"/>
        </w:rPr>
        <w:t>Breakfast only</w:t>
      </w:r>
    </w:p>
    <w:p w14:paraId="03DA3258" w14:textId="77777777" w:rsidR="00FD15B0" w:rsidRPr="00DD6987" w:rsidRDefault="00FD15B0" w:rsidP="00FD15B0">
      <w:pPr>
        <w:pStyle w:val="FITAnormal"/>
        <w:ind w:left="709"/>
        <w:rPr>
          <w:rFonts w:ascii="Verdana" w:hAnsi="Verdana"/>
          <w:color w:val="auto"/>
          <w:sz w:val="20"/>
          <w:szCs w:val="20"/>
        </w:rPr>
      </w:pPr>
      <w:r w:rsidRPr="00DD6987">
        <w:rPr>
          <w:rFonts w:ascii="Verdana" w:hAnsi="Verdana"/>
          <w:color w:val="auto"/>
          <w:sz w:val="20"/>
          <w:szCs w:val="20"/>
        </w:rPr>
        <w:t>Single Room 1</w:t>
      </w:r>
      <w:r>
        <w:rPr>
          <w:rFonts w:ascii="Verdana" w:hAnsi="Verdana"/>
          <w:color w:val="auto"/>
          <w:sz w:val="20"/>
          <w:szCs w:val="20"/>
        </w:rPr>
        <w:t>25</w:t>
      </w:r>
      <w:r w:rsidRPr="00DD6987">
        <w:rPr>
          <w:rFonts w:ascii="Verdana" w:hAnsi="Verdana"/>
          <w:color w:val="auto"/>
          <w:sz w:val="20"/>
          <w:szCs w:val="20"/>
        </w:rPr>
        <w:t xml:space="preserve"> EUR</w:t>
      </w:r>
    </w:p>
    <w:p w14:paraId="64CA0892" w14:textId="77777777" w:rsidR="00FD15B0" w:rsidRPr="00DD6987" w:rsidRDefault="00FD15B0" w:rsidP="00FD15B0">
      <w:pPr>
        <w:pStyle w:val="FITAnormal"/>
        <w:ind w:left="709"/>
        <w:rPr>
          <w:rFonts w:ascii="Verdana" w:hAnsi="Verdana"/>
          <w:color w:val="auto"/>
          <w:sz w:val="20"/>
          <w:szCs w:val="20"/>
        </w:rPr>
      </w:pPr>
      <w:r w:rsidRPr="00DD6987">
        <w:rPr>
          <w:rFonts w:ascii="Verdana" w:hAnsi="Verdana"/>
          <w:color w:val="auto"/>
          <w:sz w:val="20"/>
          <w:szCs w:val="20"/>
        </w:rPr>
        <w:t>Double/Twin 85 EUR</w:t>
      </w:r>
    </w:p>
    <w:p w14:paraId="35B7C87E" w14:textId="77777777" w:rsidR="00FD15B0" w:rsidRPr="00DD6987" w:rsidRDefault="00FD15B0" w:rsidP="00FD15B0">
      <w:pPr>
        <w:pStyle w:val="FITAnormal"/>
        <w:rPr>
          <w:rFonts w:ascii="Verdana" w:hAnsi="Verdana"/>
          <w:sz w:val="20"/>
          <w:szCs w:val="20"/>
        </w:rPr>
      </w:pPr>
      <w:r w:rsidRPr="00DD6987">
        <w:rPr>
          <w:rFonts w:ascii="Verdana" w:hAnsi="Verdana"/>
          <w:b/>
          <w:sz w:val="20"/>
          <w:szCs w:val="20"/>
        </w:rPr>
        <w:t>Half board</w:t>
      </w:r>
      <w:r w:rsidRPr="00DD6987">
        <w:rPr>
          <w:rFonts w:ascii="Verdana" w:hAnsi="Verdana"/>
          <w:sz w:val="20"/>
          <w:szCs w:val="20"/>
        </w:rPr>
        <w:t xml:space="preserve"> (Breakfast at the hotel, lunch at the venue)</w:t>
      </w:r>
    </w:p>
    <w:p w14:paraId="6693627D" w14:textId="77777777" w:rsidR="00FD15B0" w:rsidRPr="00DD6987" w:rsidRDefault="00FD15B0" w:rsidP="00FD15B0">
      <w:pPr>
        <w:pStyle w:val="FITAnormal"/>
        <w:ind w:left="360" w:firstLine="360"/>
        <w:rPr>
          <w:rFonts w:ascii="Verdana" w:hAnsi="Verdana"/>
          <w:color w:val="auto"/>
          <w:sz w:val="20"/>
          <w:szCs w:val="20"/>
        </w:rPr>
      </w:pPr>
      <w:r w:rsidRPr="00DD6987">
        <w:rPr>
          <w:rFonts w:ascii="Verdana" w:hAnsi="Verdana"/>
          <w:color w:val="auto"/>
          <w:sz w:val="20"/>
          <w:szCs w:val="20"/>
        </w:rPr>
        <w:t>Single Room 14</w:t>
      </w:r>
      <w:r>
        <w:rPr>
          <w:rFonts w:ascii="Verdana" w:hAnsi="Verdana"/>
          <w:color w:val="auto"/>
          <w:sz w:val="20"/>
          <w:szCs w:val="20"/>
        </w:rPr>
        <w:t>5</w:t>
      </w:r>
      <w:r w:rsidRPr="00DD6987">
        <w:rPr>
          <w:rFonts w:ascii="Verdana" w:hAnsi="Verdana"/>
          <w:color w:val="auto"/>
          <w:sz w:val="20"/>
          <w:szCs w:val="20"/>
        </w:rPr>
        <w:t xml:space="preserve"> EUR</w:t>
      </w:r>
    </w:p>
    <w:p w14:paraId="3F3631A6" w14:textId="77777777" w:rsidR="00FD15B0" w:rsidRPr="00DD6987" w:rsidRDefault="00FD15B0" w:rsidP="00FD15B0">
      <w:pPr>
        <w:pStyle w:val="FITAnormal"/>
        <w:ind w:left="360" w:firstLine="349"/>
        <w:rPr>
          <w:rFonts w:ascii="Verdana" w:hAnsi="Verdana"/>
          <w:color w:val="auto"/>
          <w:sz w:val="20"/>
          <w:szCs w:val="20"/>
        </w:rPr>
      </w:pPr>
      <w:r>
        <w:rPr>
          <w:rFonts w:ascii="Verdana" w:hAnsi="Verdana"/>
          <w:color w:val="auto"/>
          <w:sz w:val="20"/>
          <w:szCs w:val="20"/>
        </w:rPr>
        <w:t>Double/Twin 105</w:t>
      </w:r>
      <w:r w:rsidRPr="00DD6987">
        <w:rPr>
          <w:rFonts w:ascii="Verdana" w:hAnsi="Verdana"/>
          <w:color w:val="auto"/>
          <w:sz w:val="20"/>
          <w:szCs w:val="20"/>
        </w:rPr>
        <w:t xml:space="preserve"> EUR</w:t>
      </w:r>
    </w:p>
    <w:p w14:paraId="1D1B77C9" w14:textId="77777777" w:rsidR="00FD15B0" w:rsidRPr="00DD6987" w:rsidRDefault="00FD15B0" w:rsidP="00FD15B0">
      <w:pPr>
        <w:pStyle w:val="FITAnormal"/>
        <w:rPr>
          <w:rFonts w:ascii="Verdana" w:hAnsi="Verdana"/>
          <w:sz w:val="20"/>
          <w:szCs w:val="20"/>
        </w:rPr>
      </w:pPr>
      <w:r w:rsidRPr="00DD6987">
        <w:rPr>
          <w:rFonts w:ascii="Verdana" w:hAnsi="Verdana"/>
          <w:b/>
          <w:sz w:val="20"/>
          <w:szCs w:val="20"/>
        </w:rPr>
        <w:t>Full board</w:t>
      </w:r>
      <w:r w:rsidRPr="00DD6987">
        <w:rPr>
          <w:rFonts w:ascii="Verdana" w:hAnsi="Verdana"/>
          <w:sz w:val="20"/>
          <w:szCs w:val="20"/>
        </w:rPr>
        <w:t xml:space="preserve"> (Breakfast </w:t>
      </w:r>
      <w:r>
        <w:rPr>
          <w:rFonts w:ascii="Verdana" w:hAnsi="Verdana"/>
          <w:sz w:val="20"/>
          <w:szCs w:val="20"/>
        </w:rPr>
        <w:t>a</w:t>
      </w:r>
      <w:r w:rsidRPr="00DD6987">
        <w:rPr>
          <w:rFonts w:ascii="Verdana" w:hAnsi="Verdana"/>
          <w:sz w:val="20"/>
          <w:szCs w:val="20"/>
        </w:rPr>
        <w:t>t the hotel, lunch</w:t>
      </w:r>
      <w:r>
        <w:rPr>
          <w:rFonts w:ascii="Verdana" w:hAnsi="Verdana"/>
          <w:sz w:val="20"/>
          <w:szCs w:val="20"/>
        </w:rPr>
        <w:t xml:space="preserve"> and dinner</w:t>
      </w:r>
      <w:r w:rsidRPr="00DD6987">
        <w:rPr>
          <w:rFonts w:ascii="Verdana" w:hAnsi="Verdana"/>
          <w:sz w:val="20"/>
          <w:szCs w:val="20"/>
        </w:rPr>
        <w:t xml:space="preserve"> at the venue)</w:t>
      </w:r>
    </w:p>
    <w:p w14:paraId="41CF22A0" w14:textId="77777777" w:rsidR="00FD15B0" w:rsidRPr="00DD6987" w:rsidRDefault="00FD15B0" w:rsidP="00FD15B0">
      <w:pPr>
        <w:pStyle w:val="FITAnormal"/>
        <w:ind w:left="360" w:firstLine="360"/>
        <w:rPr>
          <w:rFonts w:ascii="Verdana" w:hAnsi="Verdana"/>
          <w:color w:val="auto"/>
          <w:sz w:val="20"/>
          <w:szCs w:val="20"/>
        </w:rPr>
      </w:pPr>
      <w:r>
        <w:rPr>
          <w:rFonts w:ascii="Verdana" w:hAnsi="Verdana"/>
          <w:color w:val="auto"/>
          <w:sz w:val="20"/>
          <w:szCs w:val="20"/>
        </w:rPr>
        <w:t>Single Room 16</w:t>
      </w:r>
      <w:r w:rsidRPr="00DD6987">
        <w:rPr>
          <w:rFonts w:ascii="Verdana" w:hAnsi="Verdana"/>
          <w:color w:val="auto"/>
          <w:sz w:val="20"/>
          <w:szCs w:val="20"/>
        </w:rPr>
        <w:t>5 EUR</w:t>
      </w:r>
    </w:p>
    <w:p w14:paraId="42702E57" w14:textId="77777777" w:rsidR="00FD15B0" w:rsidRPr="00DD6987" w:rsidRDefault="00FD15B0" w:rsidP="00FD15B0">
      <w:pPr>
        <w:pStyle w:val="FITAnormal"/>
        <w:ind w:left="360" w:firstLine="349"/>
        <w:rPr>
          <w:rFonts w:ascii="Verdana" w:hAnsi="Verdana"/>
          <w:color w:val="auto"/>
          <w:sz w:val="20"/>
          <w:szCs w:val="20"/>
        </w:rPr>
      </w:pPr>
      <w:r>
        <w:rPr>
          <w:rFonts w:ascii="Verdana" w:hAnsi="Verdana"/>
          <w:color w:val="auto"/>
          <w:sz w:val="20"/>
          <w:szCs w:val="20"/>
        </w:rPr>
        <w:t>Double/Twin 125</w:t>
      </w:r>
      <w:r w:rsidRPr="00DD6987">
        <w:rPr>
          <w:rFonts w:ascii="Verdana" w:hAnsi="Verdana"/>
          <w:color w:val="auto"/>
          <w:sz w:val="20"/>
          <w:szCs w:val="20"/>
        </w:rPr>
        <w:t xml:space="preserve"> EUR</w:t>
      </w:r>
    </w:p>
    <w:p w14:paraId="64AE8DC1" w14:textId="77777777" w:rsidR="00FD15B0" w:rsidRPr="009C2C80" w:rsidRDefault="00FD15B0" w:rsidP="00FD15B0">
      <w:pPr>
        <w:pStyle w:val="FITAnormal"/>
        <w:rPr>
          <w:rFonts w:ascii="Verdana" w:hAnsi="Verdana"/>
          <w:sz w:val="20"/>
          <w:szCs w:val="20"/>
          <w:highlight w:val="yellow"/>
        </w:rPr>
      </w:pPr>
    </w:p>
    <w:p w14:paraId="17811043" w14:textId="77777777" w:rsidR="00FD15B0" w:rsidRPr="00DD6987" w:rsidRDefault="00FD15B0" w:rsidP="00FD15B0">
      <w:pPr>
        <w:pStyle w:val="FITAnormal"/>
        <w:rPr>
          <w:rFonts w:ascii="Verdana" w:hAnsi="Verdana"/>
          <w:sz w:val="20"/>
          <w:szCs w:val="20"/>
        </w:rPr>
      </w:pPr>
      <w:r w:rsidRPr="00DD6987">
        <w:rPr>
          <w:rStyle w:val="FITA3"/>
          <w:szCs w:val="20"/>
        </w:rPr>
        <w:t>2. Comfort Hotels</w:t>
      </w:r>
    </w:p>
    <w:p w14:paraId="4D59AA70" w14:textId="77777777" w:rsidR="00FD15B0" w:rsidRPr="00DD6987" w:rsidRDefault="00FD15B0" w:rsidP="00FD15B0">
      <w:pPr>
        <w:pStyle w:val="FITAnormal"/>
        <w:rPr>
          <w:rFonts w:ascii="Verdana" w:hAnsi="Verdana"/>
          <w:b/>
          <w:color w:val="auto"/>
          <w:sz w:val="20"/>
          <w:szCs w:val="20"/>
        </w:rPr>
      </w:pPr>
      <w:r w:rsidRPr="00DD6987">
        <w:rPr>
          <w:rFonts w:ascii="Verdana" w:hAnsi="Verdana"/>
          <w:b/>
          <w:color w:val="auto"/>
          <w:sz w:val="20"/>
          <w:szCs w:val="20"/>
        </w:rPr>
        <w:t>Breakfast only</w:t>
      </w:r>
    </w:p>
    <w:p w14:paraId="03EC6B33" w14:textId="77777777" w:rsidR="00FD15B0" w:rsidRPr="00DD6987" w:rsidRDefault="00FD15B0" w:rsidP="00FD15B0">
      <w:pPr>
        <w:pStyle w:val="FITAnormal"/>
        <w:ind w:left="709"/>
        <w:rPr>
          <w:rFonts w:ascii="Verdana" w:hAnsi="Verdana"/>
          <w:color w:val="auto"/>
          <w:sz w:val="20"/>
          <w:szCs w:val="20"/>
        </w:rPr>
      </w:pPr>
      <w:r w:rsidRPr="00DD6987">
        <w:rPr>
          <w:rFonts w:ascii="Verdana" w:hAnsi="Verdana"/>
          <w:color w:val="auto"/>
          <w:sz w:val="20"/>
          <w:szCs w:val="20"/>
        </w:rPr>
        <w:t>Single Room 1</w:t>
      </w:r>
      <w:r>
        <w:rPr>
          <w:rFonts w:ascii="Verdana" w:hAnsi="Verdana"/>
          <w:color w:val="auto"/>
          <w:sz w:val="20"/>
          <w:szCs w:val="20"/>
        </w:rPr>
        <w:t>55</w:t>
      </w:r>
      <w:r w:rsidRPr="00DD6987">
        <w:rPr>
          <w:rFonts w:ascii="Verdana" w:hAnsi="Verdana"/>
          <w:color w:val="auto"/>
          <w:sz w:val="20"/>
          <w:szCs w:val="20"/>
        </w:rPr>
        <w:t xml:space="preserve"> EUR</w:t>
      </w:r>
    </w:p>
    <w:p w14:paraId="1FD93535" w14:textId="77777777" w:rsidR="00FD15B0" w:rsidRPr="00DD6987" w:rsidRDefault="00FD15B0" w:rsidP="00FD15B0">
      <w:pPr>
        <w:pStyle w:val="FITAnormal"/>
        <w:ind w:left="709"/>
        <w:rPr>
          <w:rFonts w:ascii="Verdana" w:hAnsi="Verdana"/>
          <w:color w:val="auto"/>
          <w:sz w:val="20"/>
          <w:szCs w:val="20"/>
        </w:rPr>
      </w:pPr>
      <w:r>
        <w:rPr>
          <w:rFonts w:ascii="Verdana" w:hAnsi="Verdana"/>
          <w:color w:val="auto"/>
          <w:sz w:val="20"/>
          <w:szCs w:val="20"/>
        </w:rPr>
        <w:t>Double/Twin 100</w:t>
      </w:r>
      <w:r w:rsidRPr="00DD6987">
        <w:rPr>
          <w:rFonts w:ascii="Verdana" w:hAnsi="Verdana"/>
          <w:color w:val="auto"/>
          <w:sz w:val="20"/>
          <w:szCs w:val="20"/>
        </w:rPr>
        <w:t xml:space="preserve"> EUR</w:t>
      </w:r>
    </w:p>
    <w:p w14:paraId="6ADAF623" w14:textId="77777777" w:rsidR="00FD15B0" w:rsidRPr="00DD6987" w:rsidRDefault="00FD15B0" w:rsidP="00FD15B0">
      <w:pPr>
        <w:pStyle w:val="FITAnormal"/>
        <w:rPr>
          <w:rFonts w:ascii="Verdana" w:hAnsi="Verdana"/>
          <w:sz w:val="20"/>
          <w:szCs w:val="20"/>
        </w:rPr>
      </w:pPr>
      <w:r w:rsidRPr="00DD6987">
        <w:rPr>
          <w:rFonts w:ascii="Verdana" w:hAnsi="Verdana"/>
          <w:b/>
          <w:sz w:val="20"/>
          <w:szCs w:val="20"/>
        </w:rPr>
        <w:t>Half board</w:t>
      </w:r>
      <w:r w:rsidRPr="00DD6987">
        <w:rPr>
          <w:rFonts w:ascii="Verdana" w:hAnsi="Verdana"/>
          <w:sz w:val="20"/>
          <w:szCs w:val="20"/>
        </w:rPr>
        <w:t xml:space="preserve"> (Breakfast at the hotel, lunch at the venue)</w:t>
      </w:r>
    </w:p>
    <w:p w14:paraId="6D218C48" w14:textId="77777777" w:rsidR="00FD15B0" w:rsidRPr="00DD6987" w:rsidRDefault="00FD15B0" w:rsidP="00FD15B0">
      <w:pPr>
        <w:pStyle w:val="FITAnormal"/>
        <w:ind w:left="360" w:firstLine="360"/>
        <w:rPr>
          <w:rFonts w:ascii="Verdana" w:hAnsi="Verdana"/>
          <w:color w:val="auto"/>
          <w:sz w:val="20"/>
          <w:szCs w:val="20"/>
        </w:rPr>
      </w:pPr>
      <w:r w:rsidRPr="00DD6987">
        <w:rPr>
          <w:rFonts w:ascii="Verdana" w:hAnsi="Verdana"/>
          <w:color w:val="auto"/>
          <w:sz w:val="20"/>
          <w:szCs w:val="20"/>
        </w:rPr>
        <w:t>Single Room 1</w:t>
      </w:r>
      <w:r>
        <w:rPr>
          <w:rFonts w:ascii="Verdana" w:hAnsi="Verdana"/>
          <w:color w:val="auto"/>
          <w:sz w:val="20"/>
          <w:szCs w:val="20"/>
        </w:rPr>
        <w:t>70</w:t>
      </w:r>
      <w:r w:rsidRPr="00DD6987">
        <w:rPr>
          <w:rFonts w:ascii="Verdana" w:hAnsi="Verdana"/>
          <w:color w:val="auto"/>
          <w:sz w:val="20"/>
          <w:szCs w:val="20"/>
        </w:rPr>
        <w:t xml:space="preserve"> EUR</w:t>
      </w:r>
    </w:p>
    <w:p w14:paraId="3B0F91D4" w14:textId="77777777" w:rsidR="00FD15B0" w:rsidRPr="00DD6987" w:rsidRDefault="00FD15B0" w:rsidP="00FD15B0">
      <w:pPr>
        <w:pStyle w:val="FITAnormal"/>
        <w:ind w:left="360" w:firstLine="349"/>
        <w:rPr>
          <w:rFonts w:ascii="Verdana" w:hAnsi="Verdana"/>
          <w:color w:val="auto"/>
          <w:sz w:val="20"/>
          <w:szCs w:val="20"/>
        </w:rPr>
      </w:pPr>
      <w:r w:rsidRPr="00DD6987">
        <w:rPr>
          <w:rFonts w:ascii="Verdana" w:hAnsi="Verdana"/>
          <w:color w:val="auto"/>
          <w:sz w:val="20"/>
          <w:szCs w:val="20"/>
        </w:rPr>
        <w:t xml:space="preserve">Double/Twin </w:t>
      </w:r>
      <w:r>
        <w:rPr>
          <w:rFonts w:ascii="Verdana" w:hAnsi="Verdana"/>
          <w:color w:val="auto"/>
          <w:sz w:val="20"/>
          <w:szCs w:val="20"/>
        </w:rPr>
        <w:t>120</w:t>
      </w:r>
      <w:r w:rsidRPr="00DD6987">
        <w:rPr>
          <w:rFonts w:ascii="Verdana" w:hAnsi="Verdana"/>
          <w:color w:val="auto"/>
          <w:sz w:val="20"/>
          <w:szCs w:val="20"/>
        </w:rPr>
        <w:t xml:space="preserve"> EUR</w:t>
      </w:r>
    </w:p>
    <w:p w14:paraId="5F5A4C9A" w14:textId="77777777" w:rsidR="00FD15B0" w:rsidRPr="00DD6987" w:rsidRDefault="00FD15B0" w:rsidP="00FD15B0">
      <w:pPr>
        <w:pStyle w:val="FITAnormal"/>
        <w:rPr>
          <w:rFonts w:ascii="Verdana" w:hAnsi="Verdana"/>
          <w:sz w:val="20"/>
          <w:szCs w:val="20"/>
        </w:rPr>
      </w:pPr>
      <w:r w:rsidRPr="00DD6987">
        <w:rPr>
          <w:rFonts w:ascii="Verdana" w:hAnsi="Verdana"/>
          <w:b/>
          <w:sz w:val="20"/>
          <w:szCs w:val="20"/>
        </w:rPr>
        <w:t xml:space="preserve">Full board </w:t>
      </w:r>
      <w:r>
        <w:rPr>
          <w:rFonts w:ascii="Verdana" w:hAnsi="Verdana"/>
          <w:sz w:val="20"/>
          <w:szCs w:val="20"/>
        </w:rPr>
        <w:t xml:space="preserve">(Breakfast </w:t>
      </w:r>
      <w:r w:rsidRPr="00DD6987">
        <w:rPr>
          <w:rFonts w:ascii="Verdana" w:hAnsi="Verdana"/>
          <w:sz w:val="20"/>
          <w:szCs w:val="20"/>
        </w:rPr>
        <w:t xml:space="preserve">at the hotel, lunch </w:t>
      </w:r>
      <w:r>
        <w:rPr>
          <w:rFonts w:ascii="Verdana" w:hAnsi="Verdana"/>
          <w:sz w:val="20"/>
          <w:szCs w:val="20"/>
        </w:rPr>
        <w:t xml:space="preserve">and dinner </w:t>
      </w:r>
      <w:r w:rsidRPr="00DD6987">
        <w:rPr>
          <w:rFonts w:ascii="Verdana" w:hAnsi="Verdana"/>
          <w:sz w:val="20"/>
          <w:szCs w:val="20"/>
        </w:rPr>
        <w:t>at the venue)</w:t>
      </w:r>
    </w:p>
    <w:p w14:paraId="2639A0F0" w14:textId="77777777" w:rsidR="00FD15B0" w:rsidRPr="00DD6987" w:rsidRDefault="00FD15B0" w:rsidP="00FD15B0">
      <w:pPr>
        <w:pStyle w:val="FITAnormal"/>
        <w:ind w:left="360" w:firstLine="360"/>
        <w:rPr>
          <w:rFonts w:ascii="Verdana" w:hAnsi="Verdana"/>
          <w:color w:val="auto"/>
          <w:sz w:val="20"/>
          <w:szCs w:val="20"/>
        </w:rPr>
      </w:pPr>
      <w:r>
        <w:rPr>
          <w:rFonts w:ascii="Verdana" w:hAnsi="Verdana"/>
          <w:color w:val="auto"/>
          <w:sz w:val="20"/>
          <w:szCs w:val="20"/>
        </w:rPr>
        <w:t>Single Room 190</w:t>
      </w:r>
      <w:r w:rsidRPr="00DD6987">
        <w:rPr>
          <w:rFonts w:ascii="Verdana" w:hAnsi="Verdana"/>
          <w:color w:val="auto"/>
          <w:sz w:val="20"/>
          <w:szCs w:val="20"/>
        </w:rPr>
        <w:t xml:space="preserve"> EUR</w:t>
      </w:r>
    </w:p>
    <w:p w14:paraId="0BDFEDBC" w14:textId="77777777" w:rsidR="00FD15B0" w:rsidRPr="00DD6987" w:rsidRDefault="00FD15B0" w:rsidP="00FD15B0">
      <w:pPr>
        <w:pStyle w:val="FITAnormal"/>
        <w:ind w:left="360" w:firstLine="349"/>
        <w:rPr>
          <w:rFonts w:ascii="Verdana" w:hAnsi="Verdana"/>
          <w:color w:val="auto"/>
          <w:sz w:val="20"/>
          <w:szCs w:val="20"/>
        </w:rPr>
      </w:pPr>
      <w:r>
        <w:rPr>
          <w:rFonts w:ascii="Verdana" w:hAnsi="Verdana"/>
          <w:color w:val="auto"/>
          <w:sz w:val="20"/>
          <w:szCs w:val="20"/>
        </w:rPr>
        <w:t>Double/Twin 140</w:t>
      </w:r>
      <w:r w:rsidRPr="00DD6987">
        <w:rPr>
          <w:rFonts w:ascii="Verdana" w:hAnsi="Verdana"/>
          <w:color w:val="auto"/>
          <w:sz w:val="20"/>
          <w:szCs w:val="20"/>
        </w:rPr>
        <w:t xml:space="preserve"> EUR</w:t>
      </w:r>
    </w:p>
    <w:p w14:paraId="28AFF0E8" w14:textId="77777777" w:rsidR="00FD15B0" w:rsidRDefault="00FD15B0" w:rsidP="00FD15B0">
      <w:pPr>
        <w:pStyle w:val="FITAnormal"/>
        <w:rPr>
          <w:rFonts w:ascii="Verdana" w:hAnsi="Verdana"/>
          <w:sz w:val="20"/>
          <w:szCs w:val="20"/>
          <w:highlight w:val="yellow"/>
        </w:rPr>
      </w:pPr>
    </w:p>
    <w:p w14:paraId="00B9C32F" w14:textId="77777777" w:rsidR="00FD15B0" w:rsidRDefault="00FD15B0" w:rsidP="00FD15B0">
      <w:pPr>
        <w:pStyle w:val="FITAnormal"/>
        <w:rPr>
          <w:rFonts w:ascii="Verdana" w:hAnsi="Verdana"/>
          <w:sz w:val="20"/>
          <w:szCs w:val="20"/>
          <w:highlight w:val="yellow"/>
        </w:rPr>
      </w:pPr>
    </w:p>
    <w:p w14:paraId="71819FD0" w14:textId="59C717C1" w:rsidR="00FD15B0" w:rsidRDefault="00FD15B0" w:rsidP="00FD15B0">
      <w:pPr>
        <w:pStyle w:val="FITAnormal"/>
        <w:rPr>
          <w:rFonts w:ascii="Verdana" w:hAnsi="Verdana"/>
          <w:sz w:val="20"/>
          <w:szCs w:val="20"/>
          <w:highlight w:val="yellow"/>
        </w:rPr>
      </w:pPr>
    </w:p>
    <w:p w14:paraId="45E73688" w14:textId="77777777" w:rsidR="000272AC" w:rsidRPr="009C2C80" w:rsidRDefault="000272AC" w:rsidP="00FD15B0">
      <w:pPr>
        <w:pStyle w:val="FITAnormal"/>
        <w:rPr>
          <w:rFonts w:ascii="Verdana" w:hAnsi="Verdana"/>
          <w:sz w:val="20"/>
          <w:szCs w:val="20"/>
          <w:highlight w:val="yellow"/>
        </w:rPr>
      </w:pPr>
    </w:p>
    <w:p w14:paraId="14DCE22E" w14:textId="77777777" w:rsidR="00FD15B0" w:rsidRPr="00DD6987" w:rsidRDefault="00FD15B0" w:rsidP="00FD15B0">
      <w:pPr>
        <w:pStyle w:val="FITAnormal"/>
        <w:rPr>
          <w:rFonts w:ascii="Verdana" w:hAnsi="Verdana"/>
          <w:sz w:val="20"/>
          <w:szCs w:val="20"/>
        </w:rPr>
      </w:pPr>
      <w:r w:rsidRPr="00DD6987">
        <w:rPr>
          <w:rStyle w:val="FITA3"/>
          <w:szCs w:val="20"/>
        </w:rPr>
        <w:lastRenderedPageBreak/>
        <w:t xml:space="preserve">3. </w:t>
      </w:r>
      <w:r>
        <w:rPr>
          <w:rStyle w:val="FITA3"/>
          <w:szCs w:val="20"/>
        </w:rPr>
        <w:t>Superior</w:t>
      </w:r>
      <w:r w:rsidRPr="00DD6987">
        <w:rPr>
          <w:rStyle w:val="FITA3"/>
          <w:szCs w:val="20"/>
        </w:rPr>
        <w:t xml:space="preserve"> Hotels</w:t>
      </w:r>
    </w:p>
    <w:p w14:paraId="78DDC836" w14:textId="77777777" w:rsidR="00FD15B0" w:rsidRPr="00DD6987" w:rsidRDefault="00FD15B0" w:rsidP="00FD15B0">
      <w:pPr>
        <w:pStyle w:val="FITAnormal"/>
        <w:rPr>
          <w:rFonts w:ascii="Verdana" w:hAnsi="Verdana"/>
          <w:b/>
          <w:color w:val="auto"/>
          <w:sz w:val="20"/>
          <w:szCs w:val="20"/>
        </w:rPr>
      </w:pPr>
      <w:r w:rsidRPr="00DD6987">
        <w:rPr>
          <w:rFonts w:ascii="Verdana" w:hAnsi="Verdana"/>
          <w:b/>
          <w:color w:val="auto"/>
          <w:sz w:val="20"/>
          <w:szCs w:val="20"/>
        </w:rPr>
        <w:t>Breakfast only</w:t>
      </w:r>
    </w:p>
    <w:p w14:paraId="6F56C716" w14:textId="77777777" w:rsidR="00FD15B0" w:rsidRPr="00DD6987" w:rsidRDefault="00FD15B0" w:rsidP="00FD15B0">
      <w:pPr>
        <w:pStyle w:val="FITAnormal"/>
        <w:ind w:left="709"/>
        <w:rPr>
          <w:rFonts w:ascii="Verdana" w:hAnsi="Verdana"/>
          <w:color w:val="auto"/>
          <w:sz w:val="20"/>
          <w:szCs w:val="20"/>
        </w:rPr>
      </w:pPr>
      <w:r w:rsidRPr="00DD6987">
        <w:rPr>
          <w:rFonts w:ascii="Verdana" w:hAnsi="Verdana"/>
          <w:color w:val="auto"/>
          <w:sz w:val="20"/>
          <w:szCs w:val="20"/>
        </w:rPr>
        <w:t>Single Room 1</w:t>
      </w:r>
      <w:r>
        <w:rPr>
          <w:rFonts w:ascii="Verdana" w:hAnsi="Verdana"/>
          <w:color w:val="auto"/>
          <w:sz w:val="20"/>
          <w:szCs w:val="20"/>
        </w:rPr>
        <w:t>80</w:t>
      </w:r>
      <w:r w:rsidRPr="00DD6987">
        <w:rPr>
          <w:rFonts w:ascii="Verdana" w:hAnsi="Verdana"/>
          <w:color w:val="auto"/>
          <w:sz w:val="20"/>
          <w:szCs w:val="20"/>
        </w:rPr>
        <w:t xml:space="preserve"> EUR</w:t>
      </w:r>
    </w:p>
    <w:p w14:paraId="6F20806A" w14:textId="77777777" w:rsidR="00FD15B0" w:rsidRPr="00DD6987" w:rsidRDefault="00FD15B0" w:rsidP="00FD15B0">
      <w:pPr>
        <w:pStyle w:val="FITAnormal"/>
        <w:ind w:left="709"/>
        <w:rPr>
          <w:rFonts w:ascii="Verdana" w:hAnsi="Verdana"/>
          <w:color w:val="auto"/>
          <w:sz w:val="20"/>
          <w:szCs w:val="20"/>
        </w:rPr>
      </w:pPr>
      <w:r>
        <w:rPr>
          <w:rFonts w:ascii="Verdana" w:hAnsi="Verdana"/>
          <w:color w:val="auto"/>
          <w:sz w:val="20"/>
          <w:szCs w:val="20"/>
        </w:rPr>
        <w:t>Double/Twin 115</w:t>
      </w:r>
      <w:r w:rsidRPr="00DD6987">
        <w:rPr>
          <w:rFonts w:ascii="Verdana" w:hAnsi="Verdana"/>
          <w:color w:val="auto"/>
          <w:sz w:val="20"/>
          <w:szCs w:val="20"/>
        </w:rPr>
        <w:t xml:space="preserve"> EUR</w:t>
      </w:r>
    </w:p>
    <w:p w14:paraId="4CEB523A" w14:textId="77777777" w:rsidR="00FD15B0" w:rsidRPr="00DD6987" w:rsidRDefault="00FD15B0" w:rsidP="00FD15B0">
      <w:pPr>
        <w:pStyle w:val="FITAnormal"/>
        <w:rPr>
          <w:rFonts w:ascii="Verdana" w:hAnsi="Verdana"/>
          <w:sz w:val="20"/>
          <w:szCs w:val="20"/>
        </w:rPr>
      </w:pPr>
      <w:r w:rsidRPr="00DD6987">
        <w:rPr>
          <w:rFonts w:ascii="Verdana" w:hAnsi="Verdana"/>
          <w:b/>
          <w:sz w:val="20"/>
          <w:szCs w:val="20"/>
        </w:rPr>
        <w:t>Half board</w:t>
      </w:r>
      <w:r w:rsidRPr="00DD6987">
        <w:rPr>
          <w:rFonts w:ascii="Verdana" w:hAnsi="Verdana"/>
          <w:sz w:val="20"/>
          <w:szCs w:val="20"/>
        </w:rPr>
        <w:t xml:space="preserve"> (Breakfast at the hotel, lunch at the venue)</w:t>
      </w:r>
    </w:p>
    <w:p w14:paraId="7ABE4E50" w14:textId="77777777" w:rsidR="00FD15B0" w:rsidRPr="00DD6987" w:rsidRDefault="00FD15B0" w:rsidP="00FD15B0">
      <w:pPr>
        <w:pStyle w:val="FITAnormal"/>
        <w:ind w:left="360" w:firstLine="360"/>
        <w:rPr>
          <w:rFonts w:ascii="Verdana" w:hAnsi="Verdana"/>
          <w:color w:val="auto"/>
          <w:sz w:val="20"/>
          <w:szCs w:val="20"/>
        </w:rPr>
      </w:pPr>
      <w:r w:rsidRPr="00DD6987">
        <w:rPr>
          <w:rFonts w:ascii="Verdana" w:hAnsi="Verdana"/>
          <w:color w:val="auto"/>
          <w:sz w:val="20"/>
          <w:szCs w:val="20"/>
        </w:rPr>
        <w:t xml:space="preserve">Single Room </w:t>
      </w:r>
      <w:r>
        <w:rPr>
          <w:rFonts w:ascii="Verdana" w:hAnsi="Verdana"/>
          <w:color w:val="auto"/>
          <w:sz w:val="20"/>
          <w:szCs w:val="20"/>
        </w:rPr>
        <w:t>200</w:t>
      </w:r>
      <w:r w:rsidRPr="00DD6987">
        <w:rPr>
          <w:rFonts w:ascii="Verdana" w:hAnsi="Verdana"/>
          <w:color w:val="auto"/>
          <w:sz w:val="20"/>
          <w:szCs w:val="20"/>
        </w:rPr>
        <w:t xml:space="preserve"> EUR</w:t>
      </w:r>
    </w:p>
    <w:p w14:paraId="71CF4BB2" w14:textId="77777777" w:rsidR="00FD15B0" w:rsidRPr="00DD6987" w:rsidRDefault="00FD15B0" w:rsidP="00FD15B0">
      <w:pPr>
        <w:pStyle w:val="FITAnormal"/>
        <w:ind w:left="360" w:firstLine="349"/>
        <w:rPr>
          <w:rFonts w:ascii="Verdana" w:hAnsi="Verdana"/>
          <w:color w:val="auto"/>
          <w:sz w:val="20"/>
          <w:szCs w:val="20"/>
        </w:rPr>
      </w:pPr>
      <w:r w:rsidRPr="00DD6987">
        <w:rPr>
          <w:rFonts w:ascii="Verdana" w:hAnsi="Verdana"/>
          <w:color w:val="auto"/>
          <w:sz w:val="20"/>
          <w:szCs w:val="20"/>
        </w:rPr>
        <w:t xml:space="preserve">Double/Twin </w:t>
      </w:r>
      <w:r>
        <w:rPr>
          <w:rFonts w:ascii="Verdana" w:hAnsi="Verdana"/>
          <w:color w:val="auto"/>
          <w:sz w:val="20"/>
          <w:szCs w:val="20"/>
        </w:rPr>
        <w:t>135</w:t>
      </w:r>
      <w:r w:rsidRPr="00DD6987">
        <w:rPr>
          <w:rFonts w:ascii="Verdana" w:hAnsi="Verdana"/>
          <w:color w:val="auto"/>
          <w:sz w:val="20"/>
          <w:szCs w:val="20"/>
        </w:rPr>
        <w:t xml:space="preserve"> EUR</w:t>
      </w:r>
    </w:p>
    <w:p w14:paraId="3897D696" w14:textId="77777777" w:rsidR="00FD15B0" w:rsidRPr="00DD6987" w:rsidRDefault="00FD15B0" w:rsidP="00FD15B0">
      <w:pPr>
        <w:pStyle w:val="FITAnormal"/>
        <w:rPr>
          <w:rFonts w:ascii="Verdana" w:hAnsi="Verdana"/>
          <w:sz w:val="20"/>
          <w:szCs w:val="20"/>
        </w:rPr>
      </w:pPr>
      <w:r w:rsidRPr="00DD6987">
        <w:rPr>
          <w:rFonts w:ascii="Verdana" w:hAnsi="Verdana"/>
          <w:b/>
          <w:sz w:val="20"/>
          <w:szCs w:val="20"/>
        </w:rPr>
        <w:t xml:space="preserve">Full board </w:t>
      </w:r>
      <w:r>
        <w:rPr>
          <w:rFonts w:ascii="Verdana" w:hAnsi="Verdana"/>
          <w:sz w:val="20"/>
          <w:szCs w:val="20"/>
        </w:rPr>
        <w:t xml:space="preserve">(Breakfast </w:t>
      </w:r>
      <w:r w:rsidRPr="00DD6987">
        <w:rPr>
          <w:rFonts w:ascii="Verdana" w:hAnsi="Verdana"/>
          <w:sz w:val="20"/>
          <w:szCs w:val="20"/>
        </w:rPr>
        <w:t xml:space="preserve">at the hotel, lunch </w:t>
      </w:r>
      <w:r>
        <w:rPr>
          <w:rFonts w:ascii="Verdana" w:hAnsi="Verdana"/>
          <w:sz w:val="20"/>
          <w:szCs w:val="20"/>
        </w:rPr>
        <w:t xml:space="preserve">and dinner </w:t>
      </w:r>
      <w:r w:rsidRPr="00DD6987">
        <w:rPr>
          <w:rFonts w:ascii="Verdana" w:hAnsi="Verdana"/>
          <w:sz w:val="20"/>
          <w:szCs w:val="20"/>
        </w:rPr>
        <w:t>at the venue)</w:t>
      </w:r>
    </w:p>
    <w:p w14:paraId="34101A20" w14:textId="77777777" w:rsidR="00FD15B0" w:rsidRPr="00DD6987" w:rsidRDefault="00FD15B0" w:rsidP="00FD15B0">
      <w:pPr>
        <w:pStyle w:val="FITAnormal"/>
        <w:ind w:left="360" w:firstLine="360"/>
        <w:rPr>
          <w:rFonts w:ascii="Verdana" w:hAnsi="Verdana"/>
          <w:color w:val="auto"/>
          <w:sz w:val="20"/>
          <w:szCs w:val="20"/>
        </w:rPr>
      </w:pPr>
      <w:r>
        <w:rPr>
          <w:rFonts w:ascii="Verdana" w:hAnsi="Verdana"/>
          <w:color w:val="auto"/>
          <w:sz w:val="20"/>
          <w:szCs w:val="20"/>
        </w:rPr>
        <w:t>Single Room 220</w:t>
      </w:r>
      <w:r w:rsidRPr="00DD6987">
        <w:rPr>
          <w:rFonts w:ascii="Verdana" w:hAnsi="Verdana"/>
          <w:color w:val="auto"/>
          <w:sz w:val="20"/>
          <w:szCs w:val="20"/>
        </w:rPr>
        <w:t xml:space="preserve"> EUR</w:t>
      </w:r>
    </w:p>
    <w:p w14:paraId="68C70B19" w14:textId="77777777" w:rsidR="00FD15B0" w:rsidRPr="00DD6987" w:rsidRDefault="00FD15B0" w:rsidP="00FD15B0">
      <w:pPr>
        <w:pStyle w:val="FITAnormal"/>
        <w:ind w:left="360" w:firstLine="349"/>
        <w:rPr>
          <w:rFonts w:ascii="Verdana" w:hAnsi="Verdana"/>
          <w:color w:val="auto"/>
          <w:sz w:val="20"/>
          <w:szCs w:val="20"/>
        </w:rPr>
      </w:pPr>
      <w:r>
        <w:rPr>
          <w:rFonts w:ascii="Verdana" w:hAnsi="Verdana"/>
          <w:color w:val="auto"/>
          <w:sz w:val="20"/>
          <w:szCs w:val="20"/>
        </w:rPr>
        <w:t>Double/Twin 155</w:t>
      </w:r>
      <w:r w:rsidRPr="00DD6987">
        <w:rPr>
          <w:rFonts w:ascii="Verdana" w:hAnsi="Verdana"/>
          <w:color w:val="auto"/>
          <w:sz w:val="20"/>
          <w:szCs w:val="20"/>
        </w:rPr>
        <w:t xml:space="preserve"> EUR</w:t>
      </w:r>
    </w:p>
    <w:p w14:paraId="3701B73E" w14:textId="77777777" w:rsidR="00FD15B0" w:rsidRDefault="00FD15B0" w:rsidP="00FD15B0">
      <w:pPr>
        <w:pStyle w:val="FITAnormal"/>
        <w:rPr>
          <w:rFonts w:ascii="Verdana" w:hAnsi="Verdana"/>
          <w:color w:val="auto"/>
          <w:szCs w:val="21"/>
        </w:rPr>
      </w:pPr>
    </w:p>
    <w:p w14:paraId="57DF9459" w14:textId="15610D4D" w:rsidR="00FD15B0" w:rsidRDefault="00FD15B0" w:rsidP="00FD15B0">
      <w:pPr>
        <w:pStyle w:val="FITAnormal"/>
        <w:rPr>
          <w:rFonts w:ascii="Verdana" w:hAnsi="Verdana"/>
          <w:sz w:val="20"/>
          <w:szCs w:val="20"/>
        </w:rPr>
      </w:pPr>
      <w:r w:rsidRPr="00884058">
        <w:rPr>
          <w:rFonts w:ascii="Verdana" w:hAnsi="Verdana"/>
          <w:sz w:val="20"/>
          <w:szCs w:val="20"/>
        </w:rPr>
        <w:t xml:space="preserve">The hotel room rates are </w:t>
      </w:r>
      <w:r w:rsidRPr="00145C47">
        <w:rPr>
          <w:rFonts w:ascii="Verdana" w:hAnsi="Verdana"/>
          <w:b/>
          <w:sz w:val="20"/>
          <w:szCs w:val="20"/>
        </w:rPr>
        <w:t>per person, per night</w:t>
      </w:r>
      <w:r>
        <w:rPr>
          <w:rFonts w:ascii="Verdana" w:hAnsi="Verdana"/>
          <w:sz w:val="20"/>
          <w:szCs w:val="20"/>
        </w:rPr>
        <w:t xml:space="preserve"> and</w:t>
      </w:r>
      <w:r w:rsidRPr="00884058">
        <w:rPr>
          <w:rFonts w:ascii="Verdana" w:hAnsi="Verdana"/>
          <w:sz w:val="20"/>
          <w:szCs w:val="20"/>
        </w:rPr>
        <w:t xml:space="preserve"> inc</w:t>
      </w:r>
      <w:r>
        <w:rPr>
          <w:rFonts w:ascii="Verdana" w:hAnsi="Verdana"/>
          <w:sz w:val="20"/>
          <w:szCs w:val="20"/>
        </w:rPr>
        <w:t xml:space="preserve">luding free internet. Depending on the package including </w:t>
      </w:r>
      <w:r w:rsidRPr="00884058">
        <w:rPr>
          <w:rFonts w:ascii="Verdana" w:hAnsi="Verdana"/>
          <w:sz w:val="20"/>
          <w:szCs w:val="20"/>
        </w:rPr>
        <w:t>breakfast</w:t>
      </w:r>
      <w:r>
        <w:rPr>
          <w:rFonts w:ascii="Verdana" w:hAnsi="Verdana"/>
          <w:sz w:val="20"/>
          <w:szCs w:val="20"/>
        </w:rPr>
        <w:t xml:space="preserve"> at the hotel</w:t>
      </w:r>
      <w:r w:rsidRPr="00884058">
        <w:rPr>
          <w:rFonts w:ascii="Verdana" w:hAnsi="Verdana"/>
          <w:sz w:val="20"/>
          <w:szCs w:val="20"/>
        </w:rPr>
        <w:t>, lunch</w:t>
      </w:r>
      <w:r>
        <w:rPr>
          <w:rFonts w:ascii="Verdana" w:hAnsi="Verdana"/>
          <w:sz w:val="20"/>
          <w:szCs w:val="20"/>
        </w:rPr>
        <w:t xml:space="preserve"> and dinner at the venue</w:t>
      </w:r>
      <w:r w:rsidRPr="00884058">
        <w:rPr>
          <w:rFonts w:ascii="Verdana" w:hAnsi="Verdana"/>
          <w:sz w:val="20"/>
          <w:szCs w:val="20"/>
        </w:rPr>
        <w:t>.</w:t>
      </w:r>
      <w:r>
        <w:rPr>
          <w:rFonts w:ascii="Verdana" w:hAnsi="Verdana"/>
          <w:sz w:val="20"/>
          <w:szCs w:val="20"/>
        </w:rPr>
        <w:t xml:space="preserve"> </w:t>
      </w:r>
      <w:r w:rsidRPr="00884058">
        <w:rPr>
          <w:rFonts w:ascii="Verdana" w:hAnsi="Verdana"/>
          <w:sz w:val="20"/>
          <w:szCs w:val="20"/>
        </w:rPr>
        <w:t>Additional p</w:t>
      </w:r>
      <w:r>
        <w:rPr>
          <w:rFonts w:ascii="Verdana" w:hAnsi="Verdana"/>
          <w:sz w:val="20"/>
          <w:szCs w:val="20"/>
        </w:rPr>
        <w:t xml:space="preserve">urchases in the hotel bar, </w:t>
      </w:r>
      <w:r w:rsidRPr="00884058">
        <w:rPr>
          <w:rFonts w:ascii="Verdana" w:hAnsi="Verdana"/>
          <w:sz w:val="20"/>
          <w:szCs w:val="20"/>
        </w:rPr>
        <w:t>café</w:t>
      </w:r>
      <w:r>
        <w:rPr>
          <w:rFonts w:ascii="Verdana" w:hAnsi="Verdana"/>
          <w:sz w:val="20"/>
          <w:szCs w:val="20"/>
        </w:rPr>
        <w:t xml:space="preserve"> and mini bar</w:t>
      </w:r>
      <w:r w:rsidRPr="00884058">
        <w:rPr>
          <w:rFonts w:ascii="Verdana" w:hAnsi="Verdana"/>
          <w:sz w:val="20"/>
          <w:szCs w:val="20"/>
        </w:rPr>
        <w:t xml:space="preserve"> is at own</w:t>
      </w:r>
      <w:r>
        <w:rPr>
          <w:rFonts w:ascii="Verdana" w:hAnsi="Verdana"/>
          <w:sz w:val="20"/>
          <w:szCs w:val="20"/>
        </w:rPr>
        <w:t xml:space="preserve"> </w:t>
      </w:r>
      <w:r w:rsidRPr="00884058">
        <w:rPr>
          <w:rFonts w:ascii="Verdana" w:hAnsi="Verdana"/>
          <w:sz w:val="20"/>
          <w:szCs w:val="20"/>
        </w:rPr>
        <w:t>expense.</w:t>
      </w:r>
      <w:r>
        <w:rPr>
          <w:rFonts w:ascii="Verdana" w:hAnsi="Verdana"/>
          <w:sz w:val="20"/>
          <w:szCs w:val="20"/>
        </w:rPr>
        <w:t xml:space="preserve"> *</w:t>
      </w:r>
      <w:r w:rsidRPr="00B067C0">
        <w:rPr>
          <w:rFonts w:ascii="Verdana" w:hAnsi="Verdana"/>
          <w:sz w:val="16"/>
          <w:szCs w:val="20"/>
        </w:rPr>
        <w:t>All pri</w:t>
      </w:r>
      <w:r w:rsidR="000272AC">
        <w:rPr>
          <w:rFonts w:ascii="Verdana" w:hAnsi="Verdana"/>
          <w:sz w:val="16"/>
          <w:szCs w:val="20"/>
        </w:rPr>
        <w:t>c</w:t>
      </w:r>
      <w:r w:rsidRPr="00B067C0">
        <w:rPr>
          <w:rFonts w:ascii="Verdana" w:hAnsi="Verdana"/>
          <w:sz w:val="16"/>
          <w:szCs w:val="20"/>
        </w:rPr>
        <w:t xml:space="preserve">es are </w:t>
      </w:r>
      <w:r>
        <w:rPr>
          <w:rFonts w:ascii="Verdana" w:hAnsi="Verdana"/>
          <w:sz w:val="16"/>
          <w:szCs w:val="20"/>
        </w:rPr>
        <w:t>including</w:t>
      </w:r>
      <w:r w:rsidRPr="00B067C0">
        <w:rPr>
          <w:rFonts w:ascii="Verdana" w:hAnsi="Verdana"/>
          <w:sz w:val="16"/>
          <w:szCs w:val="20"/>
        </w:rPr>
        <w:t xml:space="preserve"> city tax.</w:t>
      </w:r>
    </w:p>
    <w:p w14:paraId="374AF778" w14:textId="77777777" w:rsidR="00FD15B0" w:rsidRDefault="00FD15B0" w:rsidP="00FD15B0">
      <w:pPr>
        <w:pStyle w:val="FITAnormal"/>
        <w:rPr>
          <w:rFonts w:ascii="Verdana" w:hAnsi="Verdana"/>
          <w:sz w:val="20"/>
          <w:szCs w:val="20"/>
        </w:rPr>
      </w:pPr>
    </w:p>
    <w:p w14:paraId="520487F7" w14:textId="77777777" w:rsidR="00FD15B0" w:rsidRDefault="00FD15B0" w:rsidP="00FD15B0">
      <w:pPr>
        <w:pStyle w:val="FITAnormal"/>
        <w:rPr>
          <w:rFonts w:ascii="Verdana" w:hAnsi="Verdana"/>
          <w:sz w:val="20"/>
          <w:szCs w:val="20"/>
        </w:rPr>
      </w:pPr>
      <w:r>
        <w:rPr>
          <w:rFonts w:ascii="Verdana" w:hAnsi="Verdana"/>
          <w:sz w:val="20"/>
          <w:szCs w:val="20"/>
        </w:rPr>
        <w:t>One limited edition event gadget per person is included.</w:t>
      </w:r>
    </w:p>
    <w:p w14:paraId="12E0F29D" w14:textId="77777777" w:rsidR="00FD15B0" w:rsidRDefault="00FD15B0" w:rsidP="00FD15B0">
      <w:pPr>
        <w:pStyle w:val="FITAnormal"/>
        <w:rPr>
          <w:rFonts w:ascii="Verdana" w:hAnsi="Verdana"/>
          <w:sz w:val="20"/>
          <w:szCs w:val="20"/>
        </w:rPr>
      </w:pPr>
    </w:p>
    <w:p w14:paraId="2024292D" w14:textId="4261EB7D" w:rsidR="008D1CDC" w:rsidRDefault="00FD15B0" w:rsidP="00FD15B0">
      <w:pPr>
        <w:pStyle w:val="FITAnormal"/>
        <w:rPr>
          <w:rFonts w:ascii="Verdana" w:hAnsi="Verdana"/>
          <w:sz w:val="20"/>
          <w:szCs w:val="20"/>
        </w:rPr>
      </w:pPr>
      <w:r>
        <w:rPr>
          <w:rFonts w:ascii="Verdana" w:hAnsi="Verdana"/>
          <w:sz w:val="20"/>
          <w:szCs w:val="20"/>
        </w:rPr>
        <w:t xml:space="preserve">All teams that book their accommodation package through the LOC receive one parking tickets per country for the St. </w:t>
      </w:r>
      <w:r w:rsidR="00F0338E">
        <w:rPr>
          <w:rFonts w:ascii="Verdana" w:hAnsi="Verdana"/>
          <w:sz w:val="20"/>
          <w:szCs w:val="20"/>
        </w:rPr>
        <w:t>Jan’s</w:t>
      </w:r>
      <w:r>
        <w:rPr>
          <w:rFonts w:ascii="Verdana" w:hAnsi="Verdana"/>
          <w:sz w:val="20"/>
          <w:szCs w:val="20"/>
        </w:rPr>
        <w:t xml:space="preserve"> parking garage (located under the training venue, </w:t>
      </w:r>
      <w:r w:rsidRPr="00D15AC5">
        <w:rPr>
          <w:rFonts w:ascii="Verdana" w:hAnsi="Verdana"/>
          <w:sz w:val="20"/>
          <w:szCs w:val="20"/>
        </w:rPr>
        <w:t xml:space="preserve">Hekellaan 25, </w:t>
      </w:r>
      <w:r>
        <w:rPr>
          <w:rFonts w:ascii="Verdana" w:hAnsi="Verdana"/>
          <w:sz w:val="20"/>
          <w:szCs w:val="20"/>
        </w:rPr>
        <w:t>‘</w:t>
      </w:r>
      <w:r w:rsidRPr="00D15AC5">
        <w:rPr>
          <w:rFonts w:ascii="Verdana" w:hAnsi="Verdana"/>
          <w:sz w:val="20"/>
          <w:szCs w:val="20"/>
        </w:rPr>
        <w:t>s-Hertogenbosch</w:t>
      </w:r>
      <w:r>
        <w:rPr>
          <w:rFonts w:ascii="Verdana" w:hAnsi="Verdana"/>
          <w:sz w:val="20"/>
          <w:szCs w:val="20"/>
        </w:rPr>
        <w:t>, t</w:t>
      </w:r>
      <w:r w:rsidRPr="00012F0F">
        <w:rPr>
          <w:rFonts w:ascii="Verdana" w:hAnsi="Verdana"/>
          <w:sz w:val="20"/>
          <w:szCs w:val="20"/>
        </w:rPr>
        <w:t>he maximum clearance in the parking garage</w:t>
      </w:r>
      <w:r>
        <w:rPr>
          <w:rFonts w:ascii="Verdana" w:hAnsi="Verdana"/>
          <w:sz w:val="20"/>
          <w:szCs w:val="20"/>
        </w:rPr>
        <w:t xml:space="preserve"> is 2.1</w:t>
      </w:r>
      <w:r w:rsidRPr="00D15AC5">
        <w:rPr>
          <w:rFonts w:ascii="Verdana" w:hAnsi="Verdana"/>
          <w:sz w:val="20"/>
          <w:szCs w:val="20"/>
        </w:rPr>
        <w:t>0 meter</w:t>
      </w:r>
      <w:r>
        <w:rPr>
          <w:rFonts w:ascii="Verdana" w:hAnsi="Verdana"/>
          <w:sz w:val="20"/>
          <w:szCs w:val="20"/>
        </w:rPr>
        <w:t xml:space="preserve">s) and transport to and from the venue to and from the official hotel during the qualification, elimination and final days is included. Timetable to be confirmed on site. </w:t>
      </w:r>
    </w:p>
    <w:p w14:paraId="5A04E151" w14:textId="77777777" w:rsidR="008D1CDC" w:rsidRDefault="008D1CDC" w:rsidP="00FD15B0">
      <w:pPr>
        <w:pStyle w:val="FITAnormal"/>
        <w:rPr>
          <w:rFonts w:ascii="Verdana" w:hAnsi="Verdana"/>
          <w:sz w:val="20"/>
          <w:szCs w:val="20"/>
        </w:rPr>
      </w:pPr>
    </w:p>
    <w:p w14:paraId="5AC82961" w14:textId="264C5927" w:rsidR="00FD15B0" w:rsidRPr="007C725B" w:rsidRDefault="00FD15B0" w:rsidP="00FD15B0">
      <w:pPr>
        <w:pStyle w:val="FITAnormal"/>
        <w:rPr>
          <w:rFonts w:ascii="Verdana" w:hAnsi="Verdana"/>
          <w:sz w:val="16"/>
          <w:szCs w:val="20"/>
        </w:rPr>
      </w:pPr>
      <w:r w:rsidRPr="007C725B">
        <w:rPr>
          <w:rFonts w:ascii="Verdana" w:hAnsi="Verdana"/>
          <w:sz w:val="16"/>
          <w:szCs w:val="20"/>
        </w:rPr>
        <w:t>*</w:t>
      </w:r>
      <w:r>
        <w:rPr>
          <w:rFonts w:ascii="Verdana" w:hAnsi="Verdana"/>
          <w:sz w:val="16"/>
          <w:szCs w:val="20"/>
        </w:rPr>
        <w:t xml:space="preserve">No transportation available to and from Golden Tulip Hotel Central. Golden Tulip Hotel Central is located on walking distance of the venue. </w:t>
      </w:r>
    </w:p>
    <w:p w14:paraId="4BE85EDB" w14:textId="77777777" w:rsidR="00FD15B0" w:rsidRDefault="00FD15B0" w:rsidP="00FD15B0">
      <w:pPr>
        <w:pStyle w:val="FITAnormal"/>
        <w:rPr>
          <w:rFonts w:ascii="Verdana" w:hAnsi="Verdana"/>
          <w:sz w:val="20"/>
          <w:szCs w:val="20"/>
        </w:rPr>
      </w:pPr>
    </w:p>
    <w:p w14:paraId="2C8BD1A0" w14:textId="77777777" w:rsidR="00FD15B0" w:rsidRDefault="00FD15B0" w:rsidP="00FD15B0">
      <w:pPr>
        <w:pStyle w:val="FITAnormal"/>
        <w:rPr>
          <w:rFonts w:ascii="Verdana" w:hAnsi="Verdana"/>
          <w:sz w:val="20"/>
          <w:szCs w:val="20"/>
        </w:rPr>
      </w:pPr>
      <w:r>
        <w:rPr>
          <w:rFonts w:ascii="Verdana" w:hAnsi="Verdana"/>
          <w:sz w:val="20"/>
          <w:szCs w:val="20"/>
        </w:rPr>
        <w:t xml:space="preserve">During the event there is a tournament desk available in all official hotels with all the relevant and latest information about the World Championships. </w:t>
      </w:r>
    </w:p>
    <w:p w14:paraId="0AF5A758" w14:textId="77777777" w:rsidR="00FD15B0" w:rsidRDefault="00FD15B0" w:rsidP="00FD15B0">
      <w:pPr>
        <w:pStyle w:val="FITAnormal"/>
        <w:rPr>
          <w:rFonts w:ascii="Verdana" w:hAnsi="Verdana"/>
          <w:sz w:val="20"/>
          <w:szCs w:val="20"/>
        </w:rPr>
      </w:pPr>
    </w:p>
    <w:p w14:paraId="5976F333" w14:textId="7846EEB5" w:rsidR="00FD15B0" w:rsidRPr="00884058" w:rsidRDefault="00FD15B0" w:rsidP="00FD15B0">
      <w:pPr>
        <w:pStyle w:val="FITAnormal"/>
        <w:rPr>
          <w:rFonts w:ascii="Verdana" w:hAnsi="Verdana"/>
          <w:sz w:val="20"/>
          <w:szCs w:val="20"/>
        </w:rPr>
      </w:pPr>
      <w:r w:rsidRPr="00884058">
        <w:rPr>
          <w:rFonts w:ascii="Verdana" w:hAnsi="Verdana"/>
          <w:sz w:val="20"/>
          <w:szCs w:val="20"/>
        </w:rPr>
        <w:t xml:space="preserve">Please refer to the accommodation page below for </w:t>
      </w:r>
      <w:r>
        <w:rPr>
          <w:rFonts w:ascii="Verdana" w:hAnsi="Verdana"/>
          <w:sz w:val="20"/>
          <w:szCs w:val="20"/>
        </w:rPr>
        <w:t xml:space="preserve">the hotels per category. For </w:t>
      </w:r>
      <w:r w:rsidRPr="00884058">
        <w:rPr>
          <w:rFonts w:ascii="Verdana" w:hAnsi="Verdana"/>
          <w:sz w:val="20"/>
          <w:szCs w:val="20"/>
        </w:rPr>
        <w:t>detailed hotel information</w:t>
      </w:r>
      <w:r>
        <w:rPr>
          <w:rFonts w:ascii="Verdana" w:hAnsi="Verdana"/>
          <w:sz w:val="20"/>
          <w:szCs w:val="20"/>
        </w:rPr>
        <w:t xml:space="preserve"> check the official event website:</w:t>
      </w:r>
      <w:r w:rsidR="008D1CDC" w:rsidRPr="008D1CDC">
        <w:rPr>
          <w:rStyle w:val="Hyperlink"/>
          <w:rFonts w:ascii="Verdana" w:hAnsi="Verdana"/>
          <w:sz w:val="20"/>
          <w:szCs w:val="20"/>
        </w:rPr>
        <w:t xml:space="preserve"> </w:t>
      </w:r>
      <w:hyperlink r:id="rId14" w:history="1">
        <w:r w:rsidR="008D1CDC" w:rsidRPr="000A5C6F">
          <w:rPr>
            <w:rStyle w:val="Hyperlink"/>
            <w:rFonts w:ascii="Verdana" w:hAnsi="Verdana"/>
            <w:sz w:val="20"/>
            <w:szCs w:val="20"/>
          </w:rPr>
          <w:t>www.archery2019.com</w:t>
        </w:r>
      </w:hyperlink>
      <w:r w:rsidR="008D1CDC">
        <w:rPr>
          <w:rStyle w:val="Hyperlink"/>
          <w:rFonts w:ascii="Verdana" w:hAnsi="Verdana"/>
          <w:sz w:val="20"/>
          <w:szCs w:val="20"/>
        </w:rPr>
        <w:t>/Archery/Hotel.aspx</w:t>
      </w:r>
    </w:p>
    <w:p w14:paraId="435CD314" w14:textId="77777777" w:rsidR="00FD15B0" w:rsidRDefault="00FD15B0" w:rsidP="00FD15B0">
      <w:pPr>
        <w:widowControl/>
        <w:suppressAutoHyphens w:val="0"/>
        <w:jc w:val="left"/>
        <w:rPr>
          <w:rFonts w:ascii="Verdana" w:hAnsi="Verdana"/>
          <w:szCs w:val="21"/>
        </w:rPr>
      </w:pPr>
      <w:r>
        <w:rPr>
          <w:rFonts w:ascii="Verdana" w:hAnsi="Verdana"/>
          <w:szCs w:val="21"/>
        </w:rPr>
        <w:br w:type="page"/>
      </w:r>
    </w:p>
    <w:p w14:paraId="5B1A8127" w14:textId="77777777" w:rsidR="00FD15B0" w:rsidRDefault="00FD15B0" w:rsidP="00FD15B0">
      <w:pPr>
        <w:pStyle w:val="FITAnormal"/>
        <w:rPr>
          <w:rFonts w:ascii="Verdana" w:hAnsi="Verdana"/>
          <w:color w:val="auto"/>
          <w:szCs w:val="21"/>
        </w:rPr>
      </w:pPr>
    </w:p>
    <w:p w14:paraId="22D99BAC" w14:textId="77777777" w:rsidR="00FD15B0" w:rsidRPr="00DD6987" w:rsidRDefault="00FD15B0" w:rsidP="00FD15B0">
      <w:pPr>
        <w:pStyle w:val="FITAnormal"/>
        <w:numPr>
          <w:ilvl w:val="0"/>
          <w:numId w:val="19"/>
        </w:numPr>
        <w:rPr>
          <w:rFonts w:ascii="Verdana" w:hAnsi="Verdana"/>
          <w:sz w:val="20"/>
          <w:szCs w:val="20"/>
        </w:rPr>
      </w:pPr>
      <w:r w:rsidRPr="00DD6987">
        <w:rPr>
          <w:rStyle w:val="FITA3"/>
          <w:szCs w:val="20"/>
        </w:rPr>
        <w:t>Standard Hotels</w:t>
      </w:r>
    </w:p>
    <w:p w14:paraId="1135DB8C" w14:textId="77777777" w:rsidR="00FD15B0" w:rsidRPr="00D963CF" w:rsidRDefault="00FD15B0" w:rsidP="00FD15B0">
      <w:pPr>
        <w:pStyle w:val="FITAnormal"/>
        <w:rPr>
          <w:rFonts w:ascii="Verdana" w:hAnsi="Verdana"/>
          <w:color w:val="auto"/>
          <w:sz w:val="20"/>
          <w:szCs w:val="20"/>
        </w:rPr>
      </w:pPr>
      <w:r w:rsidRPr="00D963CF">
        <w:rPr>
          <w:rFonts w:ascii="Verdana" w:hAnsi="Verdana"/>
          <w:color w:val="auto"/>
          <w:sz w:val="20"/>
          <w:szCs w:val="20"/>
        </w:rPr>
        <w:t xml:space="preserve">Standard hotels </w:t>
      </w:r>
      <w:r>
        <w:rPr>
          <w:rFonts w:ascii="Verdana" w:hAnsi="Verdana"/>
          <w:color w:val="auto"/>
          <w:sz w:val="20"/>
          <w:szCs w:val="20"/>
        </w:rPr>
        <w:t xml:space="preserve">are good hotels with all the basic needs. A little bit further away located from the World Championships Venue. </w:t>
      </w:r>
      <w:r w:rsidRPr="00D963CF">
        <w:rPr>
          <w:rFonts w:ascii="Verdana" w:hAnsi="Verdana"/>
          <w:color w:val="auto"/>
          <w:sz w:val="20"/>
          <w:szCs w:val="20"/>
        </w:rPr>
        <w:t>Do you need a little extra? Please check out the comfort hotels.</w:t>
      </w:r>
    </w:p>
    <w:p w14:paraId="5A3436F7" w14:textId="77777777" w:rsidR="00FD15B0" w:rsidRPr="005D6DC7" w:rsidRDefault="00FD15B0" w:rsidP="00FD15B0">
      <w:pPr>
        <w:pStyle w:val="FITAnormal"/>
        <w:ind w:left="709"/>
        <w:rPr>
          <w:rFonts w:ascii="Verdana" w:hAnsi="Verdana"/>
          <w:color w:val="auto"/>
          <w:sz w:val="20"/>
          <w:szCs w:val="20"/>
          <w:lang w:val="nl-NL"/>
        </w:rPr>
      </w:pPr>
      <w:r w:rsidRPr="005D6DC7">
        <w:rPr>
          <w:rFonts w:ascii="Verdana" w:hAnsi="Verdana"/>
          <w:color w:val="auto"/>
          <w:sz w:val="20"/>
          <w:szCs w:val="20"/>
          <w:lang w:val="nl-NL"/>
        </w:rPr>
        <w:t>Guldenberg Hotel</w:t>
      </w:r>
      <w:r>
        <w:rPr>
          <w:rFonts w:ascii="Verdana" w:hAnsi="Verdana"/>
          <w:color w:val="auto"/>
          <w:sz w:val="20"/>
          <w:szCs w:val="20"/>
          <w:lang w:val="nl-NL"/>
        </w:rPr>
        <w:t>***</w:t>
      </w:r>
    </w:p>
    <w:p w14:paraId="202D88E9" w14:textId="77777777" w:rsidR="00FD15B0" w:rsidRPr="005D6DC7" w:rsidRDefault="00FD15B0" w:rsidP="00FD15B0">
      <w:pPr>
        <w:pStyle w:val="FITAnormal"/>
        <w:ind w:left="709"/>
        <w:rPr>
          <w:rFonts w:ascii="Verdana" w:hAnsi="Verdana"/>
          <w:color w:val="auto"/>
          <w:sz w:val="20"/>
          <w:szCs w:val="20"/>
          <w:lang w:val="nl-NL"/>
        </w:rPr>
      </w:pPr>
      <w:r w:rsidRPr="006E4D13">
        <w:rPr>
          <w:rFonts w:ascii="Verdana" w:hAnsi="Verdana"/>
          <w:color w:val="auto"/>
          <w:sz w:val="20"/>
          <w:szCs w:val="20"/>
          <w:lang w:val="nl-NL"/>
        </w:rPr>
        <w:t>Fletcher Hotel Boschoord</w:t>
      </w:r>
      <w:r>
        <w:rPr>
          <w:rFonts w:ascii="Verdana" w:hAnsi="Verdana"/>
          <w:color w:val="auto"/>
          <w:sz w:val="20"/>
          <w:szCs w:val="20"/>
          <w:lang w:val="nl-NL"/>
        </w:rPr>
        <w:t>***</w:t>
      </w:r>
    </w:p>
    <w:p w14:paraId="0DEA0AB2" w14:textId="77777777" w:rsidR="00FD15B0" w:rsidRPr="005D6DC7" w:rsidRDefault="00FD15B0" w:rsidP="00FD15B0">
      <w:pPr>
        <w:pStyle w:val="FITAnormal"/>
        <w:ind w:left="709"/>
        <w:rPr>
          <w:rFonts w:ascii="Verdana" w:hAnsi="Verdana"/>
          <w:color w:val="auto"/>
          <w:sz w:val="20"/>
          <w:szCs w:val="20"/>
          <w:lang w:val="nl-NL"/>
        </w:rPr>
      </w:pPr>
      <w:r w:rsidRPr="005D6DC7">
        <w:rPr>
          <w:rFonts w:ascii="Verdana" w:hAnsi="Verdana"/>
          <w:color w:val="auto"/>
          <w:sz w:val="20"/>
          <w:szCs w:val="20"/>
          <w:lang w:val="nl-NL"/>
        </w:rPr>
        <w:t>Hotel Waalwijk</w:t>
      </w:r>
      <w:r>
        <w:rPr>
          <w:rFonts w:ascii="Verdana" w:hAnsi="Verdana"/>
          <w:color w:val="auto"/>
          <w:sz w:val="20"/>
          <w:szCs w:val="20"/>
          <w:lang w:val="nl-NL"/>
        </w:rPr>
        <w:t>****</w:t>
      </w:r>
    </w:p>
    <w:p w14:paraId="66A8FD0B" w14:textId="77777777" w:rsidR="00FD15B0" w:rsidRPr="00B12A27" w:rsidRDefault="00FD15B0" w:rsidP="00FD15B0">
      <w:pPr>
        <w:pStyle w:val="FITAnormal"/>
        <w:ind w:left="709"/>
        <w:rPr>
          <w:rFonts w:ascii="Verdana" w:hAnsi="Verdana"/>
          <w:color w:val="auto"/>
          <w:sz w:val="20"/>
          <w:szCs w:val="20"/>
          <w:lang w:val="en-GB"/>
        </w:rPr>
      </w:pPr>
      <w:r w:rsidRPr="00B12A27">
        <w:rPr>
          <w:rFonts w:ascii="Verdana" w:hAnsi="Verdana"/>
          <w:color w:val="auto"/>
          <w:sz w:val="20"/>
          <w:szCs w:val="20"/>
          <w:lang w:val="en-GB"/>
        </w:rPr>
        <w:t>Hotel De Naaldhof****</w:t>
      </w:r>
    </w:p>
    <w:p w14:paraId="7C00798A" w14:textId="77777777" w:rsidR="00FD15B0" w:rsidRPr="00B12A27" w:rsidRDefault="00FD15B0" w:rsidP="00FD15B0">
      <w:pPr>
        <w:pStyle w:val="FITAnormal"/>
        <w:rPr>
          <w:rFonts w:ascii="Verdana" w:hAnsi="Verdana"/>
          <w:sz w:val="20"/>
          <w:szCs w:val="20"/>
          <w:highlight w:val="yellow"/>
          <w:lang w:val="en-GB"/>
        </w:rPr>
      </w:pPr>
    </w:p>
    <w:p w14:paraId="3943AE93" w14:textId="77777777" w:rsidR="00FD15B0" w:rsidRPr="00DD6987" w:rsidRDefault="00FD15B0" w:rsidP="00FD15B0">
      <w:pPr>
        <w:pStyle w:val="FITAnormal"/>
        <w:rPr>
          <w:rFonts w:ascii="Verdana" w:hAnsi="Verdana"/>
          <w:sz w:val="20"/>
          <w:szCs w:val="20"/>
        </w:rPr>
      </w:pPr>
      <w:r w:rsidRPr="00DD6987">
        <w:rPr>
          <w:rStyle w:val="FITA3"/>
          <w:szCs w:val="20"/>
        </w:rPr>
        <w:t>2. Comfort Hotels</w:t>
      </w:r>
    </w:p>
    <w:p w14:paraId="748D1896" w14:textId="4747F087" w:rsidR="00FD15B0" w:rsidRPr="00D963CF" w:rsidRDefault="00FD15B0" w:rsidP="00FD15B0">
      <w:pPr>
        <w:pStyle w:val="FITAnormal"/>
        <w:rPr>
          <w:rFonts w:ascii="Verdana" w:hAnsi="Verdana"/>
          <w:color w:val="auto"/>
          <w:sz w:val="20"/>
          <w:szCs w:val="20"/>
        </w:rPr>
      </w:pPr>
      <w:r w:rsidRPr="00AF61A5">
        <w:rPr>
          <w:rFonts w:ascii="Verdana" w:hAnsi="Verdana"/>
          <w:color w:val="auto"/>
          <w:sz w:val="20"/>
          <w:szCs w:val="20"/>
        </w:rPr>
        <w:t>Comfort hotels</w:t>
      </w:r>
      <w:r w:rsidRPr="00AF61A5">
        <w:rPr>
          <w:rFonts w:ascii="Verdana" w:hAnsi="Verdana"/>
          <w:sz w:val="20"/>
          <w:szCs w:val="20"/>
        </w:rPr>
        <w:t xml:space="preserve"> give you just a little more extra comfort. Located more closer to the World Championships venue. </w:t>
      </w:r>
      <w:r w:rsidRPr="00AF61A5">
        <w:rPr>
          <w:rFonts w:ascii="Verdana" w:hAnsi="Verdana"/>
          <w:color w:val="auto"/>
          <w:sz w:val="20"/>
          <w:szCs w:val="20"/>
        </w:rPr>
        <w:t>Do you still need</w:t>
      </w:r>
      <w:r w:rsidRPr="00D963CF">
        <w:rPr>
          <w:rFonts w:ascii="Verdana" w:hAnsi="Verdana"/>
          <w:color w:val="auto"/>
          <w:sz w:val="20"/>
          <w:szCs w:val="20"/>
        </w:rPr>
        <w:t xml:space="preserve"> a little extra? Please check out the </w:t>
      </w:r>
      <w:r w:rsidR="000272AC">
        <w:rPr>
          <w:rFonts w:ascii="Verdana" w:hAnsi="Verdana"/>
          <w:color w:val="auto"/>
          <w:sz w:val="20"/>
          <w:szCs w:val="20"/>
        </w:rPr>
        <w:t>superior</w:t>
      </w:r>
      <w:r w:rsidR="000272AC" w:rsidRPr="00D963CF">
        <w:rPr>
          <w:rFonts w:ascii="Verdana" w:hAnsi="Verdana"/>
          <w:color w:val="auto"/>
          <w:sz w:val="20"/>
          <w:szCs w:val="20"/>
        </w:rPr>
        <w:t xml:space="preserve"> </w:t>
      </w:r>
      <w:r w:rsidRPr="00D963CF">
        <w:rPr>
          <w:rFonts w:ascii="Verdana" w:hAnsi="Verdana"/>
          <w:color w:val="auto"/>
          <w:sz w:val="20"/>
          <w:szCs w:val="20"/>
        </w:rPr>
        <w:t>hotels.</w:t>
      </w:r>
    </w:p>
    <w:p w14:paraId="63F534DE" w14:textId="77777777" w:rsidR="00FD15B0" w:rsidRPr="005D6DC7" w:rsidRDefault="00FD15B0" w:rsidP="00FD15B0">
      <w:pPr>
        <w:pStyle w:val="FITAnormal"/>
        <w:ind w:left="360" w:firstLine="349"/>
        <w:rPr>
          <w:rFonts w:ascii="Verdana" w:hAnsi="Verdana"/>
          <w:color w:val="auto"/>
          <w:sz w:val="20"/>
          <w:szCs w:val="20"/>
          <w:lang w:val="nl-NL"/>
        </w:rPr>
      </w:pPr>
      <w:r w:rsidRPr="005D6DC7">
        <w:rPr>
          <w:rFonts w:ascii="Verdana" w:hAnsi="Verdana"/>
          <w:color w:val="auto"/>
          <w:sz w:val="20"/>
          <w:szCs w:val="20"/>
          <w:lang w:val="nl-NL"/>
        </w:rPr>
        <w:t>NH Hotel Waalwijk</w:t>
      </w:r>
      <w:r>
        <w:rPr>
          <w:rFonts w:ascii="Verdana" w:hAnsi="Verdana"/>
          <w:color w:val="auto"/>
          <w:sz w:val="20"/>
          <w:szCs w:val="20"/>
          <w:lang w:val="nl-NL"/>
        </w:rPr>
        <w:t>****</w:t>
      </w:r>
    </w:p>
    <w:p w14:paraId="50FA0496" w14:textId="77777777" w:rsidR="00FD15B0" w:rsidRPr="00070F84" w:rsidRDefault="00FD15B0" w:rsidP="00FD15B0">
      <w:pPr>
        <w:pStyle w:val="FITAnormal"/>
        <w:ind w:left="360" w:firstLine="349"/>
        <w:rPr>
          <w:rFonts w:ascii="Verdana" w:hAnsi="Verdana"/>
          <w:color w:val="auto"/>
          <w:sz w:val="20"/>
          <w:szCs w:val="20"/>
          <w:lang w:val="nl-NL"/>
        </w:rPr>
      </w:pPr>
      <w:r w:rsidRPr="00070F84">
        <w:rPr>
          <w:rFonts w:ascii="Verdana" w:hAnsi="Verdana"/>
          <w:color w:val="auto"/>
          <w:sz w:val="20"/>
          <w:szCs w:val="20"/>
          <w:lang w:val="nl-NL"/>
        </w:rPr>
        <w:t>Landgoed Huize Bergen</w:t>
      </w:r>
      <w:r>
        <w:rPr>
          <w:rFonts w:ascii="Verdana" w:hAnsi="Verdana"/>
          <w:color w:val="auto"/>
          <w:sz w:val="20"/>
          <w:szCs w:val="20"/>
          <w:lang w:val="nl-NL"/>
        </w:rPr>
        <w:t>****</w:t>
      </w:r>
    </w:p>
    <w:p w14:paraId="228EC377" w14:textId="77777777" w:rsidR="00FD15B0" w:rsidRPr="00070F84" w:rsidRDefault="00FD15B0" w:rsidP="00FD15B0">
      <w:pPr>
        <w:pStyle w:val="FITAnormal"/>
        <w:ind w:left="360" w:firstLine="349"/>
        <w:rPr>
          <w:rFonts w:ascii="Verdana" w:hAnsi="Verdana"/>
          <w:color w:val="auto"/>
          <w:sz w:val="20"/>
          <w:szCs w:val="20"/>
          <w:lang w:val="en-GB"/>
        </w:rPr>
      </w:pPr>
      <w:r w:rsidRPr="00070F84">
        <w:rPr>
          <w:rFonts w:ascii="Verdana" w:hAnsi="Verdana"/>
          <w:color w:val="auto"/>
          <w:sz w:val="20"/>
          <w:szCs w:val="20"/>
          <w:lang w:val="en-GB"/>
        </w:rPr>
        <w:t>Fletcher Hotel ‘s-Hertogenbosch</w:t>
      </w:r>
      <w:r>
        <w:rPr>
          <w:rFonts w:ascii="Verdana" w:hAnsi="Verdana"/>
          <w:color w:val="auto"/>
          <w:sz w:val="20"/>
          <w:szCs w:val="20"/>
          <w:lang w:val="en-GB"/>
        </w:rPr>
        <w:t>****</w:t>
      </w:r>
    </w:p>
    <w:p w14:paraId="59ED5EF5" w14:textId="77777777" w:rsidR="00FD15B0" w:rsidRPr="009C2C80" w:rsidRDefault="00FD15B0" w:rsidP="00FD15B0">
      <w:pPr>
        <w:pStyle w:val="FITAnormal"/>
        <w:rPr>
          <w:rFonts w:ascii="Verdana" w:hAnsi="Verdana"/>
          <w:sz w:val="20"/>
          <w:szCs w:val="20"/>
          <w:highlight w:val="yellow"/>
        </w:rPr>
      </w:pPr>
    </w:p>
    <w:p w14:paraId="0260B5B9" w14:textId="77777777" w:rsidR="00FD15B0" w:rsidRPr="005D6DC7" w:rsidRDefault="00FD15B0" w:rsidP="00FD15B0">
      <w:pPr>
        <w:pStyle w:val="FITAnormal"/>
        <w:rPr>
          <w:rFonts w:ascii="Verdana" w:hAnsi="Verdana"/>
          <w:sz w:val="20"/>
          <w:szCs w:val="20"/>
          <w:lang w:val="en-GB"/>
        </w:rPr>
      </w:pPr>
      <w:r w:rsidRPr="005D6DC7">
        <w:rPr>
          <w:rStyle w:val="FITA3"/>
          <w:szCs w:val="20"/>
          <w:lang w:val="en-GB"/>
        </w:rPr>
        <w:t xml:space="preserve">3. </w:t>
      </w:r>
      <w:r>
        <w:rPr>
          <w:rStyle w:val="FITA3"/>
          <w:szCs w:val="20"/>
          <w:lang w:val="en-GB"/>
        </w:rPr>
        <w:t>Superior</w:t>
      </w:r>
      <w:r w:rsidRPr="005D6DC7">
        <w:rPr>
          <w:rStyle w:val="FITA3"/>
          <w:szCs w:val="20"/>
          <w:lang w:val="en-GB"/>
        </w:rPr>
        <w:t xml:space="preserve"> Hotels</w:t>
      </w:r>
    </w:p>
    <w:p w14:paraId="53283014" w14:textId="77777777" w:rsidR="00FD15B0" w:rsidRPr="00D963CF" w:rsidRDefault="00FD15B0" w:rsidP="00FD15B0">
      <w:pPr>
        <w:pStyle w:val="FITAnormal"/>
        <w:rPr>
          <w:rFonts w:ascii="Verdana" w:hAnsi="Verdana"/>
          <w:color w:val="auto"/>
          <w:sz w:val="20"/>
          <w:szCs w:val="20"/>
          <w:lang w:val="en-GB"/>
        </w:rPr>
      </w:pPr>
      <w:r w:rsidRPr="00D963CF">
        <w:rPr>
          <w:rFonts w:ascii="Verdana" w:hAnsi="Verdana"/>
          <w:color w:val="auto"/>
          <w:sz w:val="20"/>
          <w:szCs w:val="20"/>
          <w:lang w:val="en-GB"/>
        </w:rPr>
        <w:t>Located close to the venue, luxury hotels</w:t>
      </w:r>
      <w:r>
        <w:rPr>
          <w:rFonts w:ascii="Verdana" w:hAnsi="Verdana"/>
          <w:color w:val="auto"/>
          <w:sz w:val="20"/>
          <w:szCs w:val="20"/>
          <w:lang w:val="en-GB"/>
        </w:rPr>
        <w:t xml:space="preserve"> gives you the ultimate comfort</w:t>
      </w:r>
      <w:r w:rsidRPr="00D963CF">
        <w:rPr>
          <w:rFonts w:ascii="Verdana" w:hAnsi="Verdana"/>
          <w:color w:val="auto"/>
          <w:sz w:val="20"/>
          <w:szCs w:val="20"/>
          <w:lang w:val="en-GB"/>
        </w:rPr>
        <w:t>.</w:t>
      </w:r>
    </w:p>
    <w:p w14:paraId="47C9601C" w14:textId="77777777" w:rsidR="00FD15B0" w:rsidRPr="00070F84" w:rsidRDefault="00FD15B0" w:rsidP="00FD15B0">
      <w:pPr>
        <w:pStyle w:val="FITAnormal"/>
        <w:ind w:left="709"/>
        <w:rPr>
          <w:rFonts w:ascii="Verdana" w:hAnsi="Verdana"/>
          <w:color w:val="auto"/>
          <w:sz w:val="20"/>
          <w:szCs w:val="20"/>
          <w:lang w:val="en-GB"/>
        </w:rPr>
      </w:pPr>
      <w:r w:rsidRPr="00070F84">
        <w:rPr>
          <w:rFonts w:ascii="Verdana" w:hAnsi="Verdana"/>
          <w:color w:val="auto"/>
          <w:sz w:val="20"/>
          <w:szCs w:val="20"/>
          <w:lang w:val="en-GB"/>
        </w:rPr>
        <w:t>De Ruwenberg Hotel (Official World Archery Hotel)</w:t>
      </w:r>
      <w:r>
        <w:rPr>
          <w:rFonts w:ascii="Verdana" w:hAnsi="Verdana"/>
          <w:color w:val="auto"/>
          <w:sz w:val="20"/>
          <w:szCs w:val="20"/>
          <w:lang w:val="en-GB"/>
        </w:rPr>
        <w:t xml:space="preserve"> ****</w:t>
      </w:r>
    </w:p>
    <w:p w14:paraId="1378F1C9" w14:textId="77777777" w:rsidR="00FD15B0" w:rsidRPr="00070F84" w:rsidRDefault="00FD15B0" w:rsidP="00FD15B0">
      <w:pPr>
        <w:pStyle w:val="FITAnormal"/>
        <w:ind w:left="709"/>
        <w:rPr>
          <w:rFonts w:ascii="Verdana" w:hAnsi="Verdana"/>
          <w:color w:val="auto"/>
          <w:sz w:val="20"/>
          <w:szCs w:val="20"/>
          <w:lang w:val="nl-NL"/>
        </w:rPr>
      </w:pPr>
      <w:r w:rsidRPr="00070F84">
        <w:rPr>
          <w:rFonts w:ascii="Verdana" w:hAnsi="Verdana"/>
          <w:color w:val="auto"/>
          <w:sz w:val="20"/>
          <w:szCs w:val="20"/>
          <w:lang w:val="nl-NL"/>
        </w:rPr>
        <w:t xml:space="preserve">Van der Valk Hotel </w:t>
      </w:r>
      <w:r>
        <w:rPr>
          <w:rFonts w:ascii="Verdana" w:hAnsi="Verdana"/>
          <w:color w:val="auto"/>
          <w:sz w:val="20"/>
          <w:szCs w:val="20"/>
          <w:lang w:val="nl-NL"/>
        </w:rPr>
        <w:t>’</w:t>
      </w:r>
      <w:r w:rsidRPr="00070F84">
        <w:rPr>
          <w:rFonts w:ascii="Verdana" w:hAnsi="Verdana"/>
          <w:color w:val="auto"/>
          <w:sz w:val="20"/>
          <w:szCs w:val="20"/>
          <w:lang w:val="nl-NL"/>
        </w:rPr>
        <w:t>s-Hertogenbosch</w:t>
      </w:r>
      <w:r>
        <w:rPr>
          <w:rFonts w:ascii="Verdana" w:hAnsi="Verdana"/>
          <w:color w:val="auto"/>
          <w:sz w:val="20"/>
          <w:szCs w:val="20"/>
          <w:lang w:val="nl-NL"/>
        </w:rPr>
        <w:t xml:space="preserve"> ****</w:t>
      </w:r>
    </w:p>
    <w:p w14:paraId="21E056CE" w14:textId="77777777" w:rsidR="00FD15B0" w:rsidRPr="00F57C1B" w:rsidRDefault="00FD15B0" w:rsidP="00FD15B0">
      <w:pPr>
        <w:pStyle w:val="FITAnormal"/>
        <w:ind w:left="709"/>
        <w:rPr>
          <w:rFonts w:ascii="Verdana" w:hAnsi="Verdana"/>
          <w:color w:val="auto"/>
          <w:sz w:val="20"/>
          <w:szCs w:val="20"/>
          <w:lang w:val="en-GB"/>
        </w:rPr>
      </w:pPr>
      <w:r w:rsidRPr="00F57C1B">
        <w:rPr>
          <w:rFonts w:ascii="Verdana" w:hAnsi="Verdana"/>
          <w:color w:val="auto"/>
          <w:sz w:val="20"/>
          <w:szCs w:val="20"/>
          <w:lang w:val="en-GB"/>
        </w:rPr>
        <w:t>Mövenpick Hotel ‘s-Hertogenbosch</w:t>
      </w:r>
      <w:r>
        <w:rPr>
          <w:rFonts w:ascii="Verdana" w:hAnsi="Verdana"/>
          <w:color w:val="auto"/>
          <w:sz w:val="20"/>
          <w:szCs w:val="20"/>
          <w:lang w:val="en-GB"/>
        </w:rPr>
        <w:t xml:space="preserve"> ****</w:t>
      </w:r>
    </w:p>
    <w:p w14:paraId="366EEBD0" w14:textId="77777777" w:rsidR="00FD15B0" w:rsidRPr="00F57C1B" w:rsidRDefault="00FD15B0" w:rsidP="00FD15B0">
      <w:pPr>
        <w:pStyle w:val="FITAnormal"/>
        <w:ind w:left="709"/>
        <w:rPr>
          <w:rFonts w:ascii="Verdana" w:hAnsi="Verdana"/>
          <w:color w:val="auto"/>
          <w:sz w:val="20"/>
          <w:szCs w:val="20"/>
          <w:lang w:val="en-GB"/>
        </w:rPr>
      </w:pPr>
      <w:r w:rsidRPr="00F57C1B">
        <w:rPr>
          <w:rFonts w:ascii="Verdana" w:hAnsi="Verdana"/>
          <w:color w:val="auto"/>
          <w:sz w:val="20"/>
          <w:szCs w:val="20"/>
          <w:lang w:val="en-GB"/>
        </w:rPr>
        <w:t>Golden Tulip Hotel Central</w:t>
      </w:r>
      <w:r>
        <w:rPr>
          <w:rFonts w:ascii="Verdana" w:hAnsi="Verdana"/>
          <w:color w:val="auto"/>
          <w:sz w:val="20"/>
          <w:szCs w:val="20"/>
          <w:lang w:val="en-GB"/>
        </w:rPr>
        <w:t xml:space="preserve"> ****</w:t>
      </w:r>
    </w:p>
    <w:p w14:paraId="58594F45" w14:textId="77777777" w:rsidR="00FD15B0" w:rsidRDefault="00FD15B0" w:rsidP="00FD15B0">
      <w:pPr>
        <w:widowControl/>
        <w:suppressAutoHyphens w:val="0"/>
        <w:jc w:val="left"/>
        <w:rPr>
          <w:rStyle w:val="FITA3"/>
          <w:sz w:val="21"/>
          <w:szCs w:val="21"/>
        </w:rPr>
      </w:pPr>
    </w:p>
    <w:p w14:paraId="7542F98F" w14:textId="77777777" w:rsidR="00FD15B0" w:rsidRPr="00F364CD" w:rsidRDefault="00FD15B0" w:rsidP="00FD15B0">
      <w:pPr>
        <w:pStyle w:val="FITAnormal"/>
        <w:rPr>
          <w:rFonts w:ascii="Verdana" w:hAnsi="Verdana"/>
          <w:szCs w:val="21"/>
        </w:rPr>
      </w:pPr>
      <w:r w:rsidRPr="00F364CD">
        <w:rPr>
          <w:rStyle w:val="FITA3"/>
          <w:sz w:val="21"/>
          <w:szCs w:val="21"/>
        </w:rPr>
        <w:t>Important Note:</w:t>
      </w:r>
    </w:p>
    <w:p w14:paraId="256CC794" w14:textId="77777777" w:rsidR="00FD15B0" w:rsidRPr="009C2C80" w:rsidRDefault="00FD15B0" w:rsidP="00FD15B0">
      <w:pPr>
        <w:pStyle w:val="FITAnormal"/>
        <w:rPr>
          <w:rFonts w:ascii="Verdana" w:hAnsi="Verdana"/>
          <w:color w:val="auto"/>
          <w:sz w:val="20"/>
          <w:szCs w:val="20"/>
        </w:rPr>
      </w:pPr>
      <w:r w:rsidRPr="009C2C80">
        <w:rPr>
          <w:rFonts w:ascii="Verdana" w:hAnsi="Verdana"/>
          <w:color w:val="auto"/>
          <w:sz w:val="20"/>
          <w:szCs w:val="20"/>
        </w:rPr>
        <w:t>Please refer to the accommodation pages for detailed hotel information. Please complete all the necessary sections in WAREOS and make full payment for entries, transport and accommodation by the specified deadlines. Bank transfers only, no credit cards or travel checks will be accepted.</w:t>
      </w:r>
    </w:p>
    <w:p w14:paraId="59315081" w14:textId="77777777" w:rsidR="00FD15B0" w:rsidRPr="009C2C80" w:rsidRDefault="00FD15B0" w:rsidP="00FD15B0">
      <w:pPr>
        <w:pStyle w:val="FITAnormal"/>
        <w:rPr>
          <w:rFonts w:ascii="Verdana" w:hAnsi="Verdana"/>
          <w:color w:val="auto"/>
          <w:sz w:val="20"/>
          <w:szCs w:val="20"/>
        </w:rPr>
      </w:pPr>
    </w:p>
    <w:p w14:paraId="53EA599A" w14:textId="77777777" w:rsidR="00FD15B0" w:rsidRPr="009C2C80" w:rsidRDefault="00FD15B0" w:rsidP="00FD15B0">
      <w:pPr>
        <w:pStyle w:val="FITAnormal"/>
        <w:rPr>
          <w:rFonts w:ascii="Verdana" w:hAnsi="Verdana"/>
          <w:color w:val="auto"/>
          <w:sz w:val="20"/>
          <w:szCs w:val="20"/>
        </w:rPr>
      </w:pPr>
      <w:r w:rsidRPr="009C2C80">
        <w:rPr>
          <w:rFonts w:ascii="Verdana" w:hAnsi="Verdana"/>
          <w:color w:val="auto"/>
          <w:sz w:val="20"/>
          <w:szCs w:val="20"/>
        </w:rPr>
        <w:t xml:space="preserve">Participants who book their accommodation in non-official hotels will need to pay a double entry fee. In addition, the LOC will not be responsible to provide any event information at this hotel or provide transportation to the venues. </w:t>
      </w:r>
    </w:p>
    <w:p w14:paraId="607C42A2" w14:textId="77777777" w:rsidR="00FD15B0" w:rsidRPr="009C2C80" w:rsidRDefault="00FD15B0" w:rsidP="00FD15B0">
      <w:pPr>
        <w:pStyle w:val="FITAnormal"/>
        <w:rPr>
          <w:rFonts w:ascii="Verdana" w:hAnsi="Verdana"/>
          <w:color w:val="auto"/>
          <w:sz w:val="20"/>
          <w:szCs w:val="20"/>
        </w:rPr>
      </w:pPr>
    </w:p>
    <w:p w14:paraId="1A152AF4" w14:textId="77777777" w:rsidR="00FD15B0" w:rsidRPr="009C2C80" w:rsidRDefault="00FD15B0" w:rsidP="00FD15B0">
      <w:pPr>
        <w:pStyle w:val="FITAnormal"/>
        <w:rPr>
          <w:rFonts w:ascii="Verdana" w:hAnsi="Verdana" w:cs="Times New Roman"/>
          <w:b/>
          <w:bCs/>
          <w:color w:val="auto"/>
          <w:sz w:val="20"/>
          <w:szCs w:val="20"/>
        </w:rPr>
      </w:pPr>
      <w:r w:rsidRPr="009C2C80">
        <w:rPr>
          <w:rFonts w:ascii="Verdana" w:hAnsi="Verdana"/>
          <w:color w:val="auto"/>
          <w:sz w:val="20"/>
          <w:szCs w:val="20"/>
        </w:rPr>
        <w:t xml:space="preserve">Teams that book non-official accommodation will need to register at the Championships accreditation office no later than the day before official practice day. Failing to do so will result in changes being made to the entry lit and it is likely that participation in the event will be refused if registration is not competed in time. </w:t>
      </w:r>
    </w:p>
    <w:p w14:paraId="726DC33F" w14:textId="20813F9B" w:rsidR="0016321E" w:rsidRPr="009C2C80" w:rsidRDefault="0016321E" w:rsidP="0016321E">
      <w:pPr>
        <w:pStyle w:val="FITAnormal"/>
        <w:rPr>
          <w:rFonts w:ascii="Verdana" w:hAnsi="Verdana" w:cs="Times New Roman"/>
          <w:b/>
          <w:bCs/>
          <w:color w:val="auto"/>
          <w:sz w:val="20"/>
          <w:szCs w:val="20"/>
        </w:rPr>
      </w:pPr>
    </w:p>
    <w:p w14:paraId="33D0E56D" w14:textId="77777777" w:rsidR="00FD15B0" w:rsidRDefault="00FD15B0">
      <w:pPr>
        <w:widowControl/>
        <w:suppressAutoHyphens w:val="0"/>
        <w:jc w:val="left"/>
        <w:rPr>
          <w:rStyle w:val="FITA3"/>
          <w:szCs w:val="20"/>
          <w:lang w:val="en-GB"/>
        </w:rPr>
      </w:pPr>
      <w:r>
        <w:rPr>
          <w:rStyle w:val="FITA3"/>
          <w:szCs w:val="20"/>
          <w:lang w:val="en-GB"/>
        </w:rPr>
        <w:br w:type="page"/>
      </w:r>
    </w:p>
    <w:p w14:paraId="6EE7DBCB" w14:textId="77777777" w:rsidR="008D1CDC" w:rsidRPr="0099464C" w:rsidRDefault="008D1CDC" w:rsidP="008D1CDC">
      <w:pPr>
        <w:widowControl/>
        <w:suppressAutoHyphens w:val="0"/>
        <w:jc w:val="left"/>
        <w:rPr>
          <w:rFonts w:ascii="Times New Roman" w:hAnsi="Times New Roman" w:cs="Times New Roman"/>
          <w:b/>
          <w:bCs/>
          <w:sz w:val="24"/>
          <w:szCs w:val="24"/>
          <w:lang w:val="en-GB"/>
        </w:rPr>
      </w:pPr>
      <w:r w:rsidRPr="0099464C">
        <w:rPr>
          <w:rStyle w:val="FITA3"/>
          <w:szCs w:val="20"/>
          <w:lang w:val="en-GB"/>
        </w:rPr>
        <w:lastRenderedPageBreak/>
        <w:t>1. Standard Hotels</w:t>
      </w:r>
    </w:p>
    <w:p w14:paraId="4FE7F0D5" w14:textId="77777777" w:rsidR="008D1CDC" w:rsidRPr="0099464C" w:rsidRDefault="008D1CDC" w:rsidP="008D1CDC">
      <w:pPr>
        <w:pStyle w:val="FITAnormal"/>
        <w:rPr>
          <w:rFonts w:ascii="Verdana" w:hAnsi="Verdana"/>
          <w:b/>
          <w:color w:val="auto"/>
          <w:sz w:val="20"/>
          <w:szCs w:val="20"/>
          <w:lang w:val="en-GB"/>
        </w:rPr>
      </w:pPr>
      <w:r w:rsidRPr="004D17F1">
        <w:rPr>
          <w:rFonts w:ascii="Verdana" w:hAnsi="Verdana"/>
          <w:b/>
          <w:color w:val="auto"/>
          <w:sz w:val="20"/>
          <w:szCs w:val="20"/>
          <w:lang w:val="en-GB"/>
        </w:rPr>
        <w:t>Guldenberg</w:t>
      </w:r>
      <w:r w:rsidRPr="0099464C">
        <w:rPr>
          <w:rFonts w:ascii="Verdana" w:hAnsi="Verdana"/>
          <w:b/>
          <w:color w:val="auto"/>
          <w:sz w:val="20"/>
          <w:szCs w:val="20"/>
          <w:lang w:val="en-GB"/>
        </w:rPr>
        <w:t xml:space="preserve"> Hotel***</w:t>
      </w:r>
    </w:p>
    <w:p w14:paraId="100EFF69" w14:textId="77777777" w:rsidR="008D1CDC" w:rsidRPr="00235635" w:rsidRDefault="008D1CDC" w:rsidP="008D1CDC">
      <w:pPr>
        <w:pStyle w:val="FITAnormal"/>
        <w:rPr>
          <w:rFonts w:ascii="Verdana" w:hAnsi="Verdana" w:cs="Verdana"/>
          <w:color w:val="auto"/>
          <w:kern w:val="0"/>
          <w:sz w:val="20"/>
          <w:szCs w:val="20"/>
          <w:lang w:val="en-GB" w:eastAsia="zh-CN"/>
        </w:rPr>
      </w:pPr>
      <w:r w:rsidRPr="00235635">
        <w:rPr>
          <w:rFonts w:ascii="Verdana" w:hAnsi="Verdana" w:cs="Verdana"/>
          <w:color w:val="auto"/>
          <w:kern w:val="0"/>
          <w:sz w:val="20"/>
          <w:szCs w:val="20"/>
          <w:lang w:val="en-GB" w:eastAsia="zh-CN"/>
        </w:rPr>
        <w:t xml:space="preserve">Hotel Guldenberg is surrounded by the beautiful nature, located on a short distance from Drunen National Park. A quiet area to relax. </w:t>
      </w:r>
    </w:p>
    <w:p w14:paraId="2A69256E" w14:textId="77777777" w:rsidR="008D1CDC" w:rsidRDefault="008D1CDC" w:rsidP="008D1CDC">
      <w:pPr>
        <w:pStyle w:val="FITAnormal"/>
        <w:rPr>
          <w:rFonts w:ascii="Verdana" w:hAnsi="Verdana"/>
          <w:color w:val="auto"/>
          <w:sz w:val="20"/>
          <w:szCs w:val="20"/>
          <w:lang w:val="en-GB"/>
        </w:rPr>
      </w:pPr>
      <w:r>
        <w:rPr>
          <w:noProof/>
          <w:lang w:eastAsia="en-US"/>
        </w:rPr>
        <w:drawing>
          <wp:inline distT="0" distB="0" distL="0" distR="0" wp14:anchorId="0499F074" wp14:editId="3159FDC8">
            <wp:extent cx="1852500" cy="1440000"/>
            <wp:effectExtent l="0" t="0" r="0" b="8255"/>
            <wp:docPr id="9" name="Afbeelding 1" descr="Afbeelding uit fotogalerij van de accommod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uit fotogalerij van de accommodatie"/>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852500" cy="1440000"/>
                    </a:xfrm>
                    <a:prstGeom prst="rect">
                      <a:avLst/>
                    </a:prstGeom>
                    <a:noFill/>
                    <a:ln>
                      <a:noFill/>
                    </a:ln>
                  </pic:spPr>
                </pic:pic>
              </a:graphicData>
            </a:graphic>
          </wp:inline>
        </w:drawing>
      </w:r>
      <w:r>
        <w:rPr>
          <w:rFonts w:ascii="Verdana" w:hAnsi="Verdana"/>
          <w:color w:val="auto"/>
          <w:sz w:val="20"/>
          <w:szCs w:val="20"/>
          <w:lang w:val="en-GB"/>
        </w:rPr>
        <w:t xml:space="preserve"> </w:t>
      </w:r>
      <w:r>
        <w:rPr>
          <w:noProof/>
          <w:lang w:eastAsia="en-US"/>
        </w:rPr>
        <w:drawing>
          <wp:inline distT="0" distB="0" distL="0" distR="0" wp14:anchorId="3D1B68A5" wp14:editId="6469A8E9">
            <wp:extent cx="1960852" cy="1440000"/>
            <wp:effectExtent l="0" t="0" r="1905" b="8255"/>
            <wp:docPr id="39" name="Afbeelding 8" descr="Afbeelding uit fotogalerij van de accommod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uit fotogalerij van de accommodati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60852" cy="1440000"/>
                    </a:xfrm>
                    <a:prstGeom prst="rect">
                      <a:avLst/>
                    </a:prstGeom>
                    <a:noFill/>
                    <a:ln>
                      <a:noFill/>
                    </a:ln>
                  </pic:spPr>
                </pic:pic>
              </a:graphicData>
            </a:graphic>
          </wp:inline>
        </w:drawing>
      </w:r>
    </w:p>
    <w:p w14:paraId="1ECDAEFA" w14:textId="77777777" w:rsidR="008D1CDC" w:rsidRPr="001F46C5" w:rsidRDefault="008D1CDC" w:rsidP="008D1CDC">
      <w:pPr>
        <w:pStyle w:val="FITAnormal"/>
        <w:rPr>
          <w:rFonts w:ascii="Verdana" w:hAnsi="Verdana"/>
          <w:b/>
          <w:color w:val="auto"/>
          <w:sz w:val="20"/>
          <w:szCs w:val="20"/>
          <w:lang w:val="en-GB"/>
        </w:rPr>
      </w:pPr>
      <w:r w:rsidRPr="001F46C5">
        <w:rPr>
          <w:rFonts w:ascii="Verdana" w:hAnsi="Verdana"/>
          <w:b/>
          <w:color w:val="auto"/>
          <w:sz w:val="20"/>
          <w:szCs w:val="20"/>
          <w:lang w:val="en-GB"/>
        </w:rPr>
        <w:t>Fletcher Hotel Boschoord***</w:t>
      </w:r>
    </w:p>
    <w:p w14:paraId="53BE6145" w14:textId="77777777" w:rsidR="008D1CDC" w:rsidRPr="004D17F1" w:rsidRDefault="008D1CDC" w:rsidP="008D1CDC">
      <w:pPr>
        <w:pStyle w:val="FITAnormal"/>
        <w:rPr>
          <w:rFonts w:ascii="Verdana" w:hAnsi="Verdana"/>
          <w:noProof/>
          <w:sz w:val="20"/>
          <w:szCs w:val="20"/>
          <w:lang w:val="en-GB" w:eastAsia="nl-NL"/>
        </w:rPr>
      </w:pPr>
      <w:r w:rsidRPr="004D17F1">
        <w:rPr>
          <w:rFonts w:ascii="Verdana" w:hAnsi="Verdana"/>
          <w:noProof/>
          <w:sz w:val="20"/>
          <w:szCs w:val="20"/>
          <w:lang w:val="en-GB" w:eastAsia="nl-NL"/>
        </w:rPr>
        <w:t>Not far from 's-Hertogenbosch and hidden among the beautiful forests on the edge of Oisterwijk, lies the 3-star Flet</w:t>
      </w:r>
      <w:r>
        <w:rPr>
          <w:rFonts w:ascii="Verdana" w:hAnsi="Verdana"/>
          <w:noProof/>
          <w:sz w:val="20"/>
          <w:szCs w:val="20"/>
          <w:lang w:val="en-GB" w:eastAsia="nl-NL"/>
        </w:rPr>
        <w:t xml:space="preserve">cher Hotel-Restaurant Boschoord. </w:t>
      </w:r>
      <w:r w:rsidRPr="004D17F1">
        <w:rPr>
          <w:rFonts w:ascii="Verdana" w:hAnsi="Verdana"/>
          <w:noProof/>
          <w:sz w:val="20"/>
          <w:szCs w:val="20"/>
          <w:lang w:val="en-GB" w:eastAsia="nl-NL"/>
        </w:rPr>
        <w:t>The hotel is situated in a quiet area but also has the typical cosiness of Brabant.</w:t>
      </w:r>
    </w:p>
    <w:p w14:paraId="49A6739A" w14:textId="77777777" w:rsidR="008D1CDC" w:rsidRPr="004D17F1" w:rsidRDefault="008D1CDC" w:rsidP="008D1CDC">
      <w:pPr>
        <w:pStyle w:val="FITAnormal"/>
        <w:rPr>
          <w:rFonts w:ascii="Verdana" w:hAnsi="Verdana" w:cs="Verdana"/>
          <w:i/>
          <w:kern w:val="0"/>
          <w:sz w:val="20"/>
          <w:szCs w:val="20"/>
          <w:lang w:val="en-GB" w:eastAsia="zh-CN"/>
        </w:rPr>
      </w:pPr>
      <w:r>
        <w:rPr>
          <w:rFonts w:ascii="Verdana" w:hAnsi="Verdana" w:cs="Verdana"/>
          <w:i/>
          <w:noProof/>
          <w:kern w:val="0"/>
          <w:sz w:val="20"/>
          <w:szCs w:val="20"/>
          <w:lang w:eastAsia="en-US"/>
        </w:rPr>
        <w:drawing>
          <wp:inline distT="0" distB="0" distL="0" distR="0" wp14:anchorId="567A8129" wp14:editId="34D933C9">
            <wp:extent cx="2151195" cy="1440000"/>
            <wp:effectExtent l="0" t="0" r="1905" b="8255"/>
            <wp:docPr id="4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hoord-Exterieur-Pand DSC02348.jpg"/>
                    <pic:cNvPicPr/>
                  </pic:nvPicPr>
                  <pic:blipFill>
                    <a:blip r:embed="rId17" cstate="email">
                      <a:extLst>
                        <a:ext uri="{28A0092B-C50C-407E-A947-70E740481C1C}">
                          <a14:useLocalDpi xmlns:a14="http://schemas.microsoft.com/office/drawing/2010/main"/>
                        </a:ext>
                      </a:extLst>
                    </a:blip>
                    <a:stretch>
                      <a:fillRect/>
                    </a:stretch>
                  </pic:blipFill>
                  <pic:spPr>
                    <a:xfrm>
                      <a:off x="0" y="0"/>
                      <a:ext cx="2151195" cy="1440000"/>
                    </a:xfrm>
                    <a:prstGeom prst="rect">
                      <a:avLst/>
                    </a:prstGeom>
                  </pic:spPr>
                </pic:pic>
              </a:graphicData>
            </a:graphic>
          </wp:inline>
        </w:drawing>
      </w:r>
      <w:r>
        <w:rPr>
          <w:rFonts w:ascii="Verdana" w:hAnsi="Verdana" w:cs="Verdana"/>
          <w:i/>
          <w:kern w:val="0"/>
          <w:sz w:val="20"/>
          <w:szCs w:val="20"/>
          <w:lang w:val="en-GB" w:eastAsia="zh-CN"/>
        </w:rPr>
        <w:t xml:space="preserve"> </w:t>
      </w:r>
      <w:r>
        <w:rPr>
          <w:rFonts w:ascii="Verdana" w:hAnsi="Verdana" w:cs="Verdana"/>
          <w:i/>
          <w:noProof/>
          <w:kern w:val="0"/>
          <w:sz w:val="20"/>
          <w:szCs w:val="20"/>
          <w:lang w:eastAsia="en-US"/>
        </w:rPr>
        <w:drawing>
          <wp:inline distT="0" distB="0" distL="0" distR="0" wp14:anchorId="599CC80E" wp14:editId="0BA48568">
            <wp:extent cx="2168416" cy="1440000"/>
            <wp:effectExtent l="0" t="0" r="381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schoord-Exterieur-Pand 002.tif"/>
                    <pic:cNvPicPr/>
                  </pic:nvPicPr>
                  <pic:blipFill>
                    <a:blip r:embed="rId18" cstate="email">
                      <a:extLst>
                        <a:ext uri="{28A0092B-C50C-407E-A947-70E740481C1C}">
                          <a14:useLocalDpi xmlns:a14="http://schemas.microsoft.com/office/drawing/2010/main"/>
                        </a:ext>
                      </a:extLst>
                    </a:blip>
                    <a:stretch>
                      <a:fillRect/>
                    </a:stretch>
                  </pic:blipFill>
                  <pic:spPr>
                    <a:xfrm>
                      <a:off x="0" y="0"/>
                      <a:ext cx="2168416" cy="1440000"/>
                    </a:xfrm>
                    <a:prstGeom prst="rect">
                      <a:avLst/>
                    </a:prstGeom>
                  </pic:spPr>
                </pic:pic>
              </a:graphicData>
            </a:graphic>
          </wp:inline>
        </w:drawing>
      </w:r>
    </w:p>
    <w:p w14:paraId="11ADA521" w14:textId="77777777" w:rsidR="008D1CDC" w:rsidRPr="004D17F1" w:rsidRDefault="008D1CDC" w:rsidP="008D1CDC">
      <w:pPr>
        <w:pStyle w:val="FITAnormal"/>
        <w:rPr>
          <w:rFonts w:ascii="Verdana" w:hAnsi="Verdana"/>
          <w:b/>
          <w:color w:val="auto"/>
          <w:sz w:val="20"/>
          <w:szCs w:val="20"/>
          <w:lang w:val="en-GB"/>
        </w:rPr>
      </w:pPr>
      <w:r w:rsidRPr="004D17F1">
        <w:rPr>
          <w:rFonts w:ascii="Verdana" w:hAnsi="Verdana"/>
          <w:b/>
          <w:sz w:val="20"/>
          <w:szCs w:val="20"/>
        </w:rPr>
        <w:t xml:space="preserve">Fletcher </w:t>
      </w:r>
      <w:r w:rsidRPr="004D17F1">
        <w:rPr>
          <w:rFonts w:ascii="Verdana" w:hAnsi="Verdana"/>
          <w:b/>
          <w:color w:val="auto"/>
          <w:sz w:val="20"/>
          <w:szCs w:val="20"/>
          <w:lang w:val="en-GB"/>
        </w:rPr>
        <w:t>Hotel Waalwijk****</w:t>
      </w:r>
    </w:p>
    <w:p w14:paraId="4DA48FB8" w14:textId="77777777" w:rsidR="008D1CDC" w:rsidRPr="00706A4E" w:rsidRDefault="008D1CDC" w:rsidP="008D1CDC">
      <w:pPr>
        <w:pStyle w:val="FITAnormal"/>
        <w:rPr>
          <w:rFonts w:ascii="Verdana" w:hAnsi="Verdana" w:cs="Verdana"/>
          <w:color w:val="auto"/>
          <w:kern w:val="0"/>
          <w:sz w:val="20"/>
          <w:szCs w:val="20"/>
          <w:lang w:val="en-GB" w:eastAsia="zh-CN"/>
        </w:rPr>
      </w:pPr>
      <w:r w:rsidRPr="00706A4E">
        <w:rPr>
          <w:rFonts w:ascii="Verdana" w:hAnsi="Verdana" w:cs="Verdana"/>
          <w:color w:val="auto"/>
          <w:kern w:val="0"/>
          <w:sz w:val="20"/>
          <w:szCs w:val="20"/>
          <w:lang w:val="en-GB" w:eastAsia="zh-CN"/>
        </w:rPr>
        <w:t>Fletcher Hotel Waalwijk is situated only a 20 minute drive from ‘s-Hertogenbosch. Located close to nature parc Dunes of Loon and Drunen national Park. The hotel is the base for a relaxing and enjoyable stay.</w:t>
      </w:r>
    </w:p>
    <w:p w14:paraId="3D2A708B" w14:textId="77777777" w:rsidR="008D1CDC" w:rsidRDefault="008D1CDC" w:rsidP="008D1CDC">
      <w:pPr>
        <w:pStyle w:val="FITAnormal"/>
        <w:rPr>
          <w:rFonts w:ascii="Verdana" w:hAnsi="Verdana"/>
          <w:color w:val="auto"/>
          <w:sz w:val="20"/>
          <w:szCs w:val="20"/>
          <w:lang w:val="en-GB"/>
        </w:rPr>
      </w:pPr>
      <w:r>
        <w:rPr>
          <w:noProof/>
          <w:lang w:eastAsia="en-US"/>
        </w:rPr>
        <w:drawing>
          <wp:inline distT="0" distB="0" distL="0" distR="0" wp14:anchorId="7AC14DF9" wp14:editId="419EA306">
            <wp:extent cx="2173091" cy="1440000"/>
            <wp:effectExtent l="0" t="0" r="0" b="8255"/>
            <wp:docPr id="48" name="Afbeelding 7" descr="Bar bij Fletcher Hotel-Restaurant Waal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bij Fletcher Hotel-Restaurant Waalwijk"/>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73091" cy="1440000"/>
                    </a:xfrm>
                    <a:prstGeom prst="rect">
                      <a:avLst/>
                    </a:prstGeom>
                    <a:noFill/>
                    <a:ln>
                      <a:noFill/>
                    </a:ln>
                  </pic:spPr>
                </pic:pic>
              </a:graphicData>
            </a:graphic>
          </wp:inline>
        </w:drawing>
      </w:r>
      <w:r>
        <w:rPr>
          <w:rFonts w:ascii="Verdana" w:hAnsi="Verdana"/>
          <w:color w:val="auto"/>
          <w:sz w:val="20"/>
          <w:szCs w:val="20"/>
          <w:lang w:val="en-GB"/>
        </w:rPr>
        <w:t xml:space="preserve"> </w:t>
      </w:r>
      <w:r>
        <w:rPr>
          <w:noProof/>
          <w:lang w:eastAsia="en-US"/>
        </w:rPr>
        <w:drawing>
          <wp:inline distT="0" distB="0" distL="0" distR="0" wp14:anchorId="7FC6204F" wp14:editId="40E5396F">
            <wp:extent cx="2173091" cy="1440000"/>
            <wp:effectExtent l="0" t="0" r="0" b="8255"/>
            <wp:docPr id="49" name="Afbeelding 10" descr="Hotelkamer bij Fletcher Hotel-Restaurant Waal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elkamer bij Fletcher Hotel-Restaurant Waalwijk"/>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173091" cy="1440000"/>
                    </a:xfrm>
                    <a:prstGeom prst="rect">
                      <a:avLst/>
                    </a:prstGeom>
                    <a:noFill/>
                    <a:ln>
                      <a:noFill/>
                    </a:ln>
                  </pic:spPr>
                </pic:pic>
              </a:graphicData>
            </a:graphic>
          </wp:inline>
        </w:drawing>
      </w:r>
    </w:p>
    <w:p w14:paraId="202C5126" w14:textId="77777777" w:rsidR="008D1CDC" w:rsidRDefault="008D1CDC" w:rsidP="008D1CDC">
      <w:pPr>
        <w:pStyle w:val="FITAnormal"/>
        <w:rPr>
          <w:rFonts w:ascii="Verdana" w:hAnsi="Verdana"/>
          <w:b/>
          <w:color w:val="auto"/>
          <w:sz w:val="20"/>
          <w:szCs w:val="20"/>
          <w:lang w:val="en-GB"/>
        </w:rPr>
      </w:pPr>
    </w:p>
    <w:p w14:paraId="5F31F1AC" w14:textId="77777777" w:rsidR="008D1CDC" w:rsidRDefault="008D1CDC" w:rsidP="008D1CDC">
      <w:pPr>
        <w:pStyle w:val="FITAnormal"/>
        <w:rPr>
          <w:rFonts w:ascii="Verdana" w:hAnsi="Verdana"/>
          <w:b/>
          <w:color w:val="auto"/>
          <w:sz w:val="20"/>
          <w:szCs w:val="20"/>
          <w:lang w:val="en-GB"/>
        </w:rPr>
      </w:pPr>
    </w:p>
    <w:p w14:paraId="1A114FA5" w14:textId="77777777" w:rsidR="008D1CDC" w:rsidRDefault="008D1CDC" w:rsidP="008D1CDC">
      <w:pPr>
        <w:pStyle w:val="FITAnormal"/>
        <w:rPr>
          <w:rFonts w:ascii="Verdana" w:hAnsi="Verdana"/>
          <w:b/>
          <w:color w:val="auto"/>
          <w:sz w:val="20"/>
          <w:szCs w:val="20"/>
          <w:lang w:val="en-GB"/>
        </w:rPr>
      </w:pPr>
    </w:p>
    <w:p w14:paraId="25291F98" w14:textId="77777777" w:rsidR="008D1CDC" w:rsidRDefault="008D1CDC" w:rsidP="008D1CDC">
      <w:pPr>
        <w:pStyle w:val="FITAnormal"/>
        <w:rPr>
          <w:rFonts w:ascii="Verdana" w:hAnsi="Verdana"/>
          <w:b/>
          <w:color w:val="auto"/>
          <w:sz w:val="20"/>
          <w:szCs w:val="20"/>
          <w:lang w:val="en-GB"/>
        </w:rPr>
      </w:pPr>
    </w:p>
    <w:p w14:paraId="35ADDBF7" w14:textId="77777777" w:rsidR="008D1CDC" w:rsidRDefault="008D1CDC" w:rsidP="008D1CDC">
      <w:pPr>
        <w:pStyle w:val="FITAnormal"/>
        <w:rPr>
          <w:rFonts w:ascii="Verdana" w:hAnsi="Verdana"/>
          <w:b/>
          <w:color w:val="auto"/>
          <w:sz w:val="20"/>
          <w:szCs w:val="20"/>
          <w:lang w:val="en-GB"/>
        </w:rPr>
      </w:pPr>
    </w:p>
    <w:p w14:paraId="69DC7316" w14:textId="77777777" w:rsidR="008D1CDC" w:rsidRDefault="008D1CDC" w:rsidP="008D1CDC">
      <w:pPr>
        <w:widowControl/>
        <w:suppressAutoHyphens w:val="0"/>
        <w:jc w:val="left"/>
        <w:rPr>
          <w:rFonts w:ascii="Verdana" w:hAnsi="Verdana"/>
          <w:b/>
          <w:sz w:val="20"/>
          <w:szCs w:val="20"/>
          <w:lang w:val="en-GB"/>
        </w:rPr>
      </w:pPr>
      <w:r>
        <w:rPr>
          <w:rFonts w:ascii="Verdana" w:hAnsi="Verdana"/>
          <w:b/>
          <w:sz w:val="20"/>
          <w:szCs w:val="20"/>
          <w:lang w:val="en-GB"/>
        </w:rPr>
        <w:br w:type="page"/>
      </w:r>
    </w:p>
    <w:p w14:paraId="49380376" w14:textId="77777777" w:rsidR="008D1CDC" w:rsidRPr="001F46C5" w:rsidRDefault="008D1CDC" w:rsidP="008D1CDC">
      <w:pPr>
        <w:pStyle w:val="FITAnormal"/>
        <w:rPr>
          <w:rFonts w:ascii="Verdana" w:hAnsi="Verdana"/>
          <w:b/>
          <w:color w:val="auto"/>
          <w:sz w:val="20"/>
          <w:szCs w:val="20"/>
          <w:lang w:val="en-GB"/>
        </w:rPr>
      </w:pPr>
      <w:r w:rsidRPr="001F46C5">
        <w:rPr>
          <w:rFonts w:ascii="Verdana" w:hAnsi="Verdana"/>
          <w:b/>
          <w:color w:val="auto"/>
          <w:sz w:val="20"/>
          <w:szCs w:val="20"/>
          <w:lang w:val="en-GB"/>
        </w:rPr>
        <w:lastRenderedPageBreak/>
        <w:t>Hotel De Naaldhof****</w:t>
      </w:r>
    </w:p>
    <w:p w14:paraId="04E99200" w14:textId="77777777" w:rsidR="008D1CDC" w:rsidRDefault="008D1CDC" w:rsidP="008D1CDC">
      <w:pPr>
        <w:pStyle w:val="FITAnormal"/>
        <w:rPr>
          <w:noProof/>
          <w:lang w:val="en-GB" w:eastAsia="nl-NL"/>
        </w:rPr>
      </w:pPr>
      <w:r w:rsidRPr="004D17F1">
        <w:rPr>
          <w:rFonts w:ascii="Verdana" w:hAnsi="Verdana" w:cs="Verdana"/>
          <w:kern w:val="0"/>
          <w:sz w:val="20"/>
          <w:szCs w:val="20"/>
          <w:lang w:val="en-GB" w:eastAsia="zh-CN"/>
        </w:rPr>
        <w:t>Hotel de Naaldhof is a very multi-functional hotel in the direct surroundings of Den Bosch. A unique hotel in which hospitality has a high standard.</w:t>
      </w:r>
      <w:r w:rsidRPr="004D17F1">
        <w:rPr>
          <w:noProof/>
          <w:lang w:val="en-GB" w:eastAsia="nl-NL"/>
        </w:rPr>
        <w:t xml:space="preserve"> </w:t>
      </w:r>
    </w:p>
    <w:p w14:paraId="0F92AC18" w14:textId="77777777" w:rsidR="008D1CDC" w:rsidRDefault="008D1CDC" w:rsidP="008D1CDC">
      <w:pPr>
        <w:pStyle w:val="FITAnormal"/>
        <w:rPr>
          <w:noProof/>
          <w:lang w:val="en-GB" w:eastAsia="nl-NL"/>
        </w:rPr>
      </w:pPr>
      <w:r>
        <w:rPr>
          <w:noProof/>
          <w:lang w:eastAsia="en-US"/>
        </w:rPr>
        <w:drawing>
          <wp:inline distT="0" distB="0" distL="0" distR="0" wp14:anchorId="1B30ED5B" wp14:editId="7DE0F884">
            <wp:extent cx="2733236" cy="1440000"/>
            <wp:effectExtent l="0" t="0" r="0" b="825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oto Standaardkamer bed.jpg"/>
                    <pic:cNvPicPr/>
                  </pic:nvPicPr>
                  <pic:blipFill>
                    <a:blip r:embed="rId21" cstate="email">
                      <a:extLst>
                        <a:ext uri="{28A0092B-C50C-407E-A947-70E740481C1C}">
                          <a14:useLocalDpi xmlns:a14="http://schemas.microsoft.com/office/drawing/2010/main"/>
                        </a:ext>
                      </a:extLst>
                    </a:blip>
                    <a:stretch>
                      <a:fillRect/>
                    </a:stretch>
                  </pic:blipFill>
                  <pic:spPr>
                    <a:xfrm>
                      <a:off x="0" y="0"/>
                      <a:ext cx="2733236" cy="1440000"/>
                    </a:xfrm>
                    <a:prstGeom prst="rect">
                      <a:avLst/>
                    </a:prstGeom>
                  </pic:spPr>
                </pic:pic>
              </a:graphicData>
            </a:graphic>
          </wp:inline>
        </w:drawing>
      </w:r>
      <w:r>
        <w:rPr>
          <w:noProof/>
          <w:lang w:val="en-GB" w:eastAsia="nl-NL"/>
        </w:rPr>
        <w:t xml:space="preserve"> </w:t>
      </w:r>
      <w:r>
        <w:rPr>
          <w:noProof/>
          <w:lang w:eastAsia="en-US"/>
        </w:rPr>
        <w:drawing>
          <wp:inline distT="0" distB="0" distL="0" distR="0" wp14:anchorId="2807AA60" wp14:editId="3AAAC9E7">
            <wp:extent cx="2354457" cy="1440000"/>
            <wp:effectExtent l="0" t="0" r="8255" b="825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to Hoteldeur.jpg"/>
                    <pic:cNvPicPr/>
                  </pic:nvPicPr>
                  <pic:blipFill>
                    <a:blip r:embed="rId22" cstate="email">
                      <a:extLst>
                        <a:ext uri="{28A0092B-C50C-407E-A947-70E740481C1C}">
                          <a14:useLocalDpi xmlns:a14="http://schemas.microsoft.com/office/drawing/2010/main"/>
                        </a:ext>
                      </a:extLst>
                    </a:blip>
                    <a:stretch>
                      <a:fillRect/>
                    </a:stretch>
                  </pic:blipFill>
                  <pic:spPr>
                    <a:xfrm>
                      <a:off x="0" y="0"/>
                      <a:ext cx="2354457" cy="1440000"/>
                    </a:xfrm>
                    <a:prstGeom prst="rect">
                      <a:avLst/>
                    </a:prstGeom>
                  </pic:spPr>
                </pic:pic>
              </a:graphicData>
            </a:graphic>
          </wp:inline>
        </w:drawing>
      </w:r>
    </w:p>
    <w:p w14:paraId="08E0E100" w14:textId="77777777" w:rsidR="008D1CDC" w:rsidRPr="00DD6987" w:rsidRDefault="008D1CDC" w:rsidP="008D1CDC">
      <w:pPr>
        <w:pStyle w:val="FITAnormal"/>
        <w:rPr>
          <w:rFonts w:ascii="Verdana" w:hAnsi="Verdana"/>
          <w:sz w:val="20"/>
          <w:szCs w:val="20"/>
        </w:rPr>
      </w:pPr>
      <w:r w:rsidRPr="00DD6987">
        <w:rPr>
          <w:rStyle w:val="FITA3"/>
          <w:szCs w:val="20"/>
        </w:rPr>
        <w:t>2. Comfort Hotels</w:t>
      </w:r>
    </w:p>
    <w:p w14:paraId="36246D08" w14:textId="77777777" w:rsidR="008D1CDC" w:rsidRPr="00DE4987" w:rsidRDefault="008D1CDC" w:rsidP="008D1CDC">
      <w:pPr>
        <w:pStyle w:val="FITAnormal"/>
        <w:rPr>
          <w:rFonts w:ascii="Verdana" w:hAnsi="Verdana"/>
          <w:b/>
          <w:color w:val="auto"/>
          <w:sz w:val="20"/>
          <w:szCs w:val="20"/>
          <w:lang w:val="en-GB"/>
        </w:rPr>
      </w:pPr>
      <w:r w:rsidRPr="00DE4987">
        <w:rPr>
          <w:rFonts w:ascii="Verdana" w:hAnsi="Verdana"/>
          <w:b/>
          <w:color w:val="auto"/>
          <w:sz w:val="20"/>
          <w:szCs w:val="20"/>
          <w:lang w:val="en-GB"/>
        </w:rPr>
        <w:t>NH Hotel Waalwijk****</w:t>
      </w:r>
    </w:p>
    <w:p w14:paraId="2E778FF1" w14:textId="77777777" w:rsidR="008D1CDC" w:rsidRDefault="008D1CDC" w:rsidP="008D1CDC">
      <w:pPr>
        <w:pStyle w:val="FITAnormal"/>
        <w:rPr>
          <w:rFonts w:ascii="Verdana" w:hAnsi="Verdana" w:cs="Verdana"/>
          <w:kern w:val="0"/>
          <w:sz w:val="20"/>
          <w:szCs w:val="20"/>
          <w:lang w:val="en-GB" w:eastAsia="zh-CN"/>
        </w:rPr>
      </w:pPr>
      <w:r w:rsidRPr="004D17F1">
        <w:rPr>
          <w:rFonts w:ascii="Verdana" w:hAnsi="Verdana" w:cs="Verdana"/>
          <w:kern w:val="0"/>
          <w:sz w:val="20"/>
          <w:szCs w:val="20"/>
          <w:lang w:val="en-GB" w:eastAsia="zh-CN"/>
        </w:rPr>
        <w:t xml:space="preserve">NH Waalwijk is situated only a 20 minute drive from ‘s-Hertogenbosch and is located on a short distance from nature parc Dunes of Loon and Drunen National Park. An ideal place to relax, but also to have your daily work-out. </w:t>
      </w:r>
    </w:p>
    <w:p w14:paraId="3BD9E7B1" w14:textId="77777777" w:rsidR="008D1CDC" w:rsidRPr="004D17F1" w:rsidRDefault="008D1CDC" w:rsidP="008D1CDC">
      <w:pPr>
        <w:pStyle w:val="FITAnormal"/>
        <w:rPr>
          <w:rFonts w:ascii="Verdana" w:hAnsi="Verdana" w:cs="Verdana"/>
          <w:kern w:val="0"/>
          <w:sz w:val="20"/>
          <w:szCs w:val="20"/>
          <w:lang w:val="en-GB" w:eastAsia="zh-CN"/>
        </w:rPr>
      </w:pPr>
      <w:r>
        <w:rPr>
          <w:rFonts w:ascii="Verdana" w:hAnsi="Verdana" w:cs="Verdana"/>
          <w:noProof/>
          <w:kern w:val="0"/>
          <w:sz w:val="20"/>
          <w:szCs w:val="20"/>
          <w:lang w:eastAsia="en-US"/>
        </w:rPr>
        <w:drawing>
          <wp:inline distT="0" distB="0" distL="0" distR="0" wp14:anchorId="67487485" wp14:editId="23A8FA7F">
            <wp:extent cx="2160130" cy="1440000"/>
            <wp:effectExtent l="0" t="0" r="0" b="825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_NH_waalwijk_079.jpg"/>
                    <pic:cNvPicPr/>
                  </pic:nvPicPr>
                  <pic:blipFill>
                    <a:blip r:embed="rId23" cstate="email">
                      <a:extLst>
                        <a:ext uri="{28A0092B-C50C-407E-A947-70E740481C1C}">
                          <a14:useLocalDpi xmlns:a14="http://schemas.microsoft.com/office/drawing/2010/main"/>
                        </a:ext>
                      </a:extLst>
                    </a:blip>
                    <a:stretch>
                      <a:fillRect/>
                    </a:stretch>
                  </pic:blipFill>
                  <pic:spPr>
                    <a:xfrm>
                      <a:off x="0" y="0"/>
                      <a:ext cx="2160130" cy="1440000"/>
                    </a:xfrm>
                    <a:prstGeom prst="rect">
                      <a:avLst/>
                    </a:prstGeom>
                  </pic:spPr>
                </pic:pic>
              </a:graphicData>
            </a:graphic>
          </wp:inline>
        </w:drawing>
      </w:r>
      <w:r>
        <w:rPr>
          <w:rFonts w:ascii="Verdana" w:hAnsi="Verdana" w:cs="Verdana"/>
          <w:kern w:val="0"/>
          <w:sz w:val="20"/>
          <w:szCs w:val="20"/>
          <w:lang w:val="en-GB" w:eastAsia="zh-CN"/>
        </w:rPr>
        <w:t xml:space="preserve"> </w:t>
      </w:r>
      <w:r>
        <w:rPr>
          <w:rFonts w:ascii="Verdana" w:hAnsi="Verdana" w:cs="Verdana"/>
          <w:noProof/>
          <w:kern w:val="0"/>
          <w:sz w:val="20"/>
          <w:szCs w:val="20"/>
          <w:lang w:eastAsia="en-US"/>
        </w:rPr>
        <w:drawing>
          <wp:inline distT="0" distB="0" distL="0" distR="0" wp14:anchorId="76240156" wp14:editId="451076C3">
            <wp:extent cx="2160130" cy="1440000"/>
            <wp:effectExtent l="0" t="0" r="0" b="825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SP_NH_waalwijk_075.jpg"/>
                    <pic:cNvPicPr/>
                  </pic:nvPicPr>
                  <pic:blipFill>
                    <a:blip r:embed="rId24" cstate="email">
                      <a:extLst>
                        <a:ext uri="{28A0092B-C50C-407E-A947-70E740481C1C}">
                          <a14:useLocalDpi xmlns:a14="http://schemas.microsoft.com/office/drawing/2010/main"/>
                        </a:ext>
                      </a:extLst>
                    </a:blip>
                    <a:stretch>
                      <a:fillRect/>
                    </a:stretch>
                  </pic:blipFill>
                  <pic:spPr>
                    <a:xfrm>
                      <a:off x="0" y="0"/>
                      <a:ext cx="2160130" cy="1440000"/>
                    </a:xfrm>
                    <a:prstGeom prst="rect">
                      <a:avLst/>
                    </a:prstGeom>
                  </pic:spPr>
                </pic:pic>
              </a:graphicData>
            </a:graphic>
          </wp:inline>
        </w:drawing>
      </w:r>
    </w:p>
    <w:p w14:paraId="319A54A8" w14:textId="77777777" w:rsidR="008D1CDC" w:rsidRPr="00DE4987" w:rsidRDefault="008D1CDC" w:rsidP="008D1CDC">
      <w:pPr>
        <w:pStyle w:val="FITAnormal"/>
        <w:rPr>
          <w:rFonts w:ascii="Verdana" w:hAnsi="Verdana"/>
          <w:b/>
          <w:color w:val="auto"/>
          <w:sz w:val="20"/>
          <w:szCs w:val="20"/>
          <w:lang w:val="en-GB"/>
        </w:rPr>
      </w:pPr>
      <w:r w:rsidRPr="00DE4987">
        <w:rPr>
          <w:rFonts w:ascii="Verdana" w:hAnsi="Verdana"/>
          <w:b/>
          <w:color w:val="auto"/>
          <w:sz w:val="20"/>
          <w:szCs w:val="20"/>
          <w:lang w:val="en-GB"/>
        </w:rPr>
        <w:t>Landgoed Huize Bergen****</w:t>
      </w:r>
    </w:p>
    <w:p w14:paraId="08AE8554" w14:textId="77777777" w:rsidR="008D1CDC" w:rsidRPr="004D17F1" w:rsidRDefault="008D1CDC" w:rsidP="008D1CDC">
      <w:pPr>
        <w:widowControl/>
        <w:suppressAutoHyphens w:val="0"/>
        <w:jc w:val="left"/>
        <w:rPr>
          <w:rFonts w:ascii="Verdana" w:hAnsi="Verdana"/>
          <w:sz w:val="20"/>
          <w:szCs w:val="20"/>
          <w:lang w:val="en-GB"/>
        </w:rPr>
      </w:pPr>
      <w:r w:rsidRPr="004D17F1">
        <w:rPr>
          <w:rFonts w:ascii="Verdana" w:hAnsi="Verdana" w:cs="Verdana"/>
          <w:kern w:val="0"/>
          <w:sz w:val="20"/>
          <w:szCs w:val="20"/>
          <w:lang w:val="en-GB" w:eastAsia="zh-CN"/>
        </w:rPr>
        <w:t>Landgoed Huize Bergen is located near 's-Hertogenbosch hidden in a beautiful park between ancient trees. Here surrounded by nature it is wonderful to relax and unwind after an intensive day.</w:t>
      </w:r>
    </w:p>
    <w:p w14:paraId="2A3DA841" w14:textId="77777777" w:rsidR="008D1CDC" w:rsidRDefault="008D1CDC" w:rsidP="008D1CDC">
      <w:pPr>
        <w:pStyle w:val="FITAnormal"/>
        <w:rPr>
          <w:rFonts w:ascii="Verdana" w:hAnsi="Verdana"/>
          <w:b/>
          <w:color w:val="auto"/>
          <w:sz w:val="20"/>
          <w:szCs w:val="20"/>
          <w:lang w:val="en-GB"/>
        </w:rPr>
      </w:pPr>
      <w:r>
        <w:rPr>
          <w:rFonts w:ascii="Verdana" w:hAnsi="Verdana"/>
          <w:b/>
          <w:noProof/>
          <w:color w:val="auto"/>
          <w:sz w:val="20"/>
          <w:szCs w:val="20"/>
          <w:lang w:eastAsia="en-US"/>
        </w:rPr>
        <w:drawing>
          <wp:inline distT="0" distB="0" distL="0" distR="0" wp14:anchorId="6105697D" wp14:editId="3BF8E990">
            <wp:extent cx="2068241" cy="1440000"/>
            <wp:effectExtent l="0" t="0" r="8255" b="825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andgoed Huize Bergen_vooraanzicht_jun18_L. Ringelberg_HR- crop.jpg"/>
                    <pic:cNvPicPr/>
                  </pic:nvPicPr>
                  <pic:blipFill>
                    <a:blip r:embed="rId25" cstate="screen">
                      <a:extLst>
                        <a:ext uri="{28A0092B-C50C-407E-A947-70E740481C1C}">
                          <a14:useLocalDpi xmlns:a14="http://schemas.microsoft.com/office/drawing/2010/main"/>
                        </a:ext>
                      </a:extLst>
                    </a:blip>
                    <a:stretch>
                      <a:fillRect/>
                    </a:stretch>
                  </pic:blipFill>
                  <pic:spPr>
                    <a:xfrm>
                      <a:off x="0" y="0"/>
                      <a:ext cx="2068241" cy="1440000"/>
                    </a:xfrm>
                    <a:prstGeom prst="rect">
                      <a:avLst/>
                    </a:prstGeom>
                  </pic:spPr>
                </pic:pic>
              </a:graphicData>
            </a:graphic>
          </wp:inline>
        </w:drawing>
      </w:r>
      <w:r>
        <w:rPr>
          <w:rFonts w:ascii="Verdana" w:hAnsi="Verdana"/>
          <w:b/>
          <w:color w:val="auto"/>
          <w:sz w:val="20"/>
          <w:szCs w:val="20"/>
          <w:lang w:val="en-GB"/>
        </w:rPr>
        <w:t xml:space="preserve"> </w:t>
      </w:r>
      <w:r>
        <w:rPr>
          <w:rFonts w:ascii="Verdana" w:hAnsi="Verdana"/>
          <w:b/>
          <w:noProof/>
          <w:color w:val="auto"/>
          <w:sz w:val="20"/>
          <w:szCs w:val="20"/>
          <w:lang w:eastAsia="en-US"/>
        </w:rPr>
        <w:drawing>
          <wp:inline distT="0" distB="0" distL="0" distR="0" wp14:anchorId="290A5412" wp14:editId="249EA3F1">
            <wp:extent cx="2157842" cy="1440000"/>
            <wp:effectExtent l="0" t="0" r="0" b="825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andgoed Huize Bergen_deluxe hotelkamer_groen 1500px.jpg"/>
                    <pic:cNvPicPr/>
                  </pic:nvPicPr>
                  <pic:blipFill>
                    <a:blip r:embed="rId26" cstate="email">
                      <a:extLst>
                        <a:ext uri="{28A0092B-C50C-407E-A947-70E740481C1C}">
                          <a14:useLocalDpi xmlns:a14="http://schemas.microsoft.com/office/drawing/2010/main"/>
                        </a:ext>
                      </a:extLst>
                    </a:blip>
                    <a:stretch>
                      <a:fillRect/>
                    </a:stretch>
                  </pic:blipFill>
                  <pic:spPr>
                    <a:xfrm>
                      <a:off x="0" y="0"/>
                      <a:ext cx="2157842" cy="1440000"/>
                    </a:xfrm>
                    <a:prstGeom prst="rect">
                      <a:avLst/>
                    </a:prstGeom>
                  </pic:spPr>
                </pic:pic>
              </a:graphicData>
            </a:graphic>
          </wp:inline>
        </w:drawing>
      </w:r>
    </w:p>
    <w:p w14:paraId="1A6C9D0F" w14:textId="77777777" w:rsidR="008D1CDC" w:rsidRDefault="008D1CDC" w:rsidP="008D1CDC">
      <w:pPr>
        <w:pStyle w:val="FITAnormal"/>
        <w:rPr>
          <w:rFonts w:ascii="Verdana" w:hAnsi="Verdana"/>
          <w:b/>
          <w:color w:val="auto"/>
          <w:sz w:val="20"/>
          <w:szCs w:val="20"/>
          <w:lang w:val="en-GB"/>
        </w:rPr>
      </w:pPr>
    </w:p>
    <w:p w14:paraId="53D1FAF3" w14:textId="77777777" w:rsidR="008D1CDC" w:rsidRDefault="008D1CDC" w:rsidP="008D1CDC">
      <w:pPr>
        <w:pStyle w:val="FITAnormal"/>
        <w:rPr>
          <w:rFonts w:ascii="Verdana" w:hAnsi="Verdana"/>
          <w:b/>
          <w:color w:val="auto"/>
          <w:sz w:val="20"/>
          <w:szCs w:val="20"/>
          <w:lang w:val="en-GB"/>
        </w:rPr>
      </w:pPr>
    </w:p>
    <w:p w14:paraId="39952674" w14:textId="77777777" w:rsidR="008D1CDC" w:rsidRDefault="008D1CDC" w:rsidP="008D1CDC">
      <w:pPr>
        <w:pStyle w:val="FITAnormal"/>
        <w:rPr>
          <w:rFonts w:ascii="Verdana" w:hAnsi="Verdana"/>
          <w:b/>
          <w:color w:val="auto"/>
          <w:sz w:val="20"/>
          <w:szCs w:val="20"/>
          <w:lang w:val="en-GB"/>
        </w:rPr>
      </w:pPr>
    </w:p>
    <w:p w14:paraId="29F0F261" w14:textId="77777777" w:rsidR="008D1CDC" w:rsidRDefault="008D1CDC" w:rsidP="008D1CDC">
      <w:pPr>
        <w:pStyle w:val="FITAnormal"/>
        <w:rPr>
          <w:rFonts w:ascii="Verdana" w:hAnsi="Verdana"/>
          <w:b/>
          <w:color w:val="auto"/>
          <w:sz w:val="20"/>
          <w:szCs w:val="20"/>
          <w:lang w:val="en-GB"/>
        </w:rPr>
      </w:pPr>
    </w:p>
    <w:p w14:paraId="1B8F3C98" w14:textId="77777777" w:rsidR="008D1CDC" w:rsidRDefault="008D1CDC" w:rsidP="008D1CDC">
      <w:pPr>
        <w:pStyle w:val="FITAnormal"/>
        <w:rPr>
          <w:rFonts w:ascii="Verdana" w:hAnsi="Verdana"/>
          <w:b/>
          <w:color w:val="auto"/>
          <w:sz w:val="20"/>
          <w:szCs w:val="20"/>
          <w:lang w:val="en-GB"/>
        </w:rPr>
      </w:pPr>
    </w:p>
    <w:p w14:paraId="61146663" w14:textId="77777777" w:rsidR="008D1CDC" w:rsidRDefault="008D1CDC" w:rsidP="008D1CDC">
      <w:pPr>
        <w:pStyle w:val="FITAnormal"/>
        <w:rPr>
          <w:rFonts w:ascii="Verdana" w:hAnsi="Verdana"/>
          <w:b/>
          <w:color w:val="auto"/>
          <w:sz w:val="20"/>
          <w:szCs w:val="20"/>
          <w:lang w:val="en-GB"/>
        </w:rPr>
      </w:pPr>
    </w:p>
    <w:p w14:paraId="66A8D5A1" w14:textId="77777777" w:rsidR="008D1CDC" w:rsidRDefault="008D1CDC" w:rsidP="008D1CDC">
      <w:pPr>
        <w:pStyle w:val="FITAnormal"/>
        <w:rPr>
          <w:rFonts w:ascii="Verdana" w:hAnsi="Verdana"/>
          <w:b/>
          <w:color w:val="auto"/>
          <w:sz w:val="20"/>
          <w:szCs w:val="20"/>
          <w:lang w:val="en-GB"/>
        </w:rPr>
      </w:pPr>
    </w:p>
    <w:p w14:paraId="76187061" w14:textId="77777777" w:rsidR="008D1CDC" w:rsidRDefault="008D1CDC" w:rsidP="008D1CDC">
      <w:pPr>
        <w:pStyle w:val="FITAnormal"/>
        <w:rPr>
          <w:rFonts w:ascii="Verdana" w:hAnsi="Verdana"/>
          <w:b/>
          <w:color w:val="auto"/>
          <w:sz w:val="20"/>
          <w:szCs w:val="20"/>
          <w:lang w:val="en-GB"/>
        </w:rPr>
      </w:pPr>
    </w:p>
    <w:p w14:paraId="229C32D9" w14:textId="77777777" w:rsidR="008D1CDC" w:rsidRDefault="008D1CDC" w:rsidP="008D1CDC">
      <w:pPr>
        <w:pStyle w:val="FITAnormal"/>
        <w:rPr>
          <w:rFonts w:ascii="Verdana" w:hAnsi="Verdana"/>
          <w:b/>
          <w:color w:val="auto"/>
          <w:sz w:val="20"/>
          <w:szCs w:val="20"/>
          <w:lang w:val="en-GB"/>
        </w:rPr>
      </w:pPr>
    </w:p>
    <w:p w14:paraId="5D57812D" w14:textId="77777777" w:rsidR="008D1CDC" w:rsidRPr="001F46C5" w:rsidRDefault="008D1CDC" w:rsidP="008D1CDC">
      <w:pPr>
        <w:pStyle w:val="FITAnormal"/>
        <w:rPr>
          <w:rFonts w:ascii="Verdana" w:hAnsi="Verdana"/>
          <w:b/>
          <w:color w:val="auto"/>
          <w:sz w:val="20"/>
          <w:szCs w:val="20"/>
          <w:lang w:val="en-GB"/>
        </w:rPr>
      </w:pPr>
      <w:r w:rsidRPr="001F46C5">
        <w:rPr>
          <w:rFonts w:ascii="Verdana" w:hAnsi="Verdana"/>
          <w:b/>
          <w:color w:val="auto"/>
          <w:sz w:val="20"/>
          <w:szCs w:val="20"/>
          <w:lang w:val="en-GB"/>
        </w:rPr>
        <w:lastRenderedPageBreak/>
        <w:t>Fletcher Hotel ‘s-Hertogenbosch****</w:t>
      </w:r>
    </w:p>
    <w:p w14:paraId="01038D18" w14:textId="77777777" w:rsidR="008D1CDC" w:rsidRDefault="008D1CDC" w:rsidP="008D1CDC">
      <w:pPr>
        <w:pStyle w:val="FITAnormal"/>
        <w:rPr>
          <w:rFonts w:ascii="Verdana" w:hAnsi="Verdana" w:cs="Verdana"/>
          <w:kern w:val="0"/>
          <w:sz w:val="20"/>
          <w:szCs w:val="20"/>
          <w:lang w:val="en-GB" w:eastAsia="zh-CN"/>
        </w:rPr>
      </w:pPr>
      <w:r w:rsidRPr="004D17F1">
        <w:rPr>
          <w:rFonts w:ascii="Verdana" w:hAnsi="Verdana" w:cs="Verdana"/>
          <w:kern w:val="0"/>
          <w:sz w:val="20"/>
          <w:szCs w:val="20"/>
          <w:lang w:val="en-GB" w:eastAsia="zh-CN"/>
        </w:rPr>
        <w:t>On the edge of the Burgundian city of 's-Hertogenbosch lies the 4-star Fletcher Hotel-Restaurant 's-Hertogenbosch in Rosmalen. The luxurious hotel is the ideal base for a relaxing and enjoyable stay.</w:t>
      </w:r>
    </w:p>
    <w:p w14:paraId="00487ADC" w14:textId="77777777" w:rsidR="008D1CDC" w:rsidRPr="004D17F1" w:rsidRDefault="008D1CDC" w:rsidP="008D1CDC">
      <w:pPr>
        <w:pStyle w:val="FITAnormal"/>
        <w:rPr>
          <w:rFonts w:ascii="Verdana" w:hAnsi="Verdana"/>
          <w:sz w:val="20"/>
          <w:szCs w:val="20"/>
          <w:highlight w:val="yellow"/>
          <w:lang w:val="en-GB"/>
        </w:rPr>
      </w:pPr>
      <w:r w:rsidRPr="007E3922">
        <w:rPr>
          <w:rFonts w:ascii="Verdana" w:hAnsi="Verdana"/>
          <w:noProof/>
          <w:sz w:val="20"/>
          <w:szCs w:val="20"/>
          <w:lang w:eastAsia="en-US"/>
        </w:rPr>
        <w:drawing>
          <wp:inline distT="0" distB="0" distL="0" distR="0" wp14:anchorId="3F9B7999" wp14:editId="5725042A">
            <wp:extent cx="2159350" cy="1440000"/>
            <wp:effectExtent l="0" t="0" r="0" b="825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Hertogenbosch-Exterieur-Terras Achter Overview_5230.JPG"/>
                    <pic:cNvPicPr/>
                  </pic:nvPicPr>
                  <pic:blipFill>
                    <a:blip r:embed="rId27" cstate="screen">
                      <a:extLst>
                        <a:ext uri="{28A0092B-C50C-407E-A947-70E740481C1C}">
                          <a14:useLocalDpi xmlns:a14="http://schemas.microsoft.com/office/drawing/2010/main"/>
                        </a:ext>
                      </a:extLst>
                    </a:blip>
                    <a:stretch>
                      <a:fillRect/>
                    </a:stretch>
                  </pic:blipFill>
                  <pic:spPr>
                    <a:xfrm>
                      <a:off x="0" y="0"/>
                      <a:ext cx="2159350" cy="1440000"/>
                    </a:xfrm>
                    <a:prstGeom prst="rect">
                      <a:avLst/>
                    </a:prstGeom>
                  </pic:spPr>
                </pic:pic>
              </a:graphicData>
            </a:graphic>
          </wp:inline>
        </w:drawing>
      </w:r>
      <w:r w:rsidRPr="007E3922">
        <w:rPr>
          <w:rFonts w:ascii="Verdana" w:hAnsi="Verdana"/>
          <w:sz w:val="20"/>
          <w:szCs w:val="20"/>
          <w:lang w:val="en-GB"/>
        </w:rPr>
        <w:t xml:space="preserve"> </w:t>
      </w:r>
      <w:r>
        <w:rPr>
          <w:rFonts w:ascii="Verdana" w:hAnsi="Verdana"/>
          <w:noProof/>
          <w:sz w:val="20"/>
          <w:szCs w:val="20"/>
          <w:lang w:eastAsia="en-US"/>
        </w:rPr>
        <w:drawing>
          <wp:inline distT="0" distB="0" distL="0" distR="0" wp14:anchorId="45B73C4C" wp14:editId="421DAAB5">
            <wp:extent cx="2160130" cy="1440000"/>
            <wp:effectExtent l="0" t="0" r="0" b="825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Hertogenbosch-Interieur-Kamers-Standaard D_6385.jpg"/>
                    <pic:cNvPicPr/>
                  </pic:nvPicPr>
                  <pic:blipFill>
                    <a:blip r:embed="rId28" cstate="email">
                      <a:extLst>
                        <a:ext uri="{28A0092B-C50C-407E-A947-70E740481C1C}">
                          <a14:useLocalDpi xmlns:a14="http://schemas.microsoft.com/office/drawing/2010/main"/>
                        </a:ext>
                      </a:extLst>
                    </a:blip>
                    <a:stretch>
                      <a:fillRect/>
                    </a:stretch>
                  </pic:blipFill>
                  <pic:spPr>
                    <a:xfrm>
                      <a:off x="0" y="0"/>
                      <a:ext cx="2160130" cy="1440000"/>
                    </a:xfrm>
                    <a:prstGeom prst="rect">
                      <a:avLst/>
                    </a:prstGeom>
                  </pic:spPr>
                </pic:pic>
              </a:graphicData>
            </a:graphic>
          </wp:inline>
        </w:drawing>
      </w:r>
    </w:p>
    <w:p w14:paraId="5F6C43AA" w14:textId="77777777" w:rsidR="00DD2954" w:rsidRDefault="00DD2954" w:rsidP="008D1CDC">
      <w:pPr>
        <w:pStyle w:val="FITAnormal"/>
        <w:rPr>
          <w:rStyle w:val="FITA3"/>
          <w:szCs w:val="20"/>
          <w:lang w:val="en-GB"/>
        </w:rPr>
      </w:pPr>
    </w:p>
    <w:p w14:paraId="779DF2AE" w14:textId="77777777" w:rsidR="008D1CDC" w:rsidRPr="005D6DC7" w:rsidRDefault="008D1CDC" w:rsidP="008D1CDC">
      <w:pPr>
        <w:pStyle w:val="FITAnormal"/>
        <w:rPr>
          <w:rFonts w:ascii="Verdana" w:hAnsi="Verdana"/>
          <w:sz w:val="20"/>
          <w:szCs w:val="20"/>
          <w:lang w:val="en-GB"/>
        </w:rPr>
      </w:pPr>
      <w:r w:rsidRPr="005D6DC7">
        <w:rPr>
          <w:rStyle w:val="FITA3"/>
          <w:szCs w:val="20"/>
          <w:lang w:val="en-GB"/>
        </w:rPr>
        <w:t xml:space="preserve"> 3. </w:t>
      </w:r>
      <w:r>
        <w:rPr>
          <w:rStyle w:val="FITA3"/>
          <w:szCs w:val="20"/>
          <w:lang w:val="en-GB"/>
        </w:rPr>
        <w:t>Superior</w:t>
      </w:r>
      <w:r w:rsidRPr="005D6DC7">
        <w:rPr>
          <w:rStyle w:val="FITA3"/>
          <w:szCs w:val="20"/>
          <w:lang w:val="en-GB"/>
        </w:rPr>
        <w:t xml:space="preserve"> Hotels</w:t>
      </w:r>
    </w:p>
    <w:p w14:paraId="017401B9" w14:textId="77777777" w:rsidR="008D1CDC" w:rsidRPr="001F46C5" w:rsidRDefault="008D1CDC" w:rsidP="008D1CDC">
      <w:pPr>
        <w:pStyle w:val="FITAnormal"/>
        <w:rPr>
          <w:rFonts w:ascii="Verdana" w:hAnsi="Verdana"/>
          <w:b/>
          <w:color w:val="auto"/>
          <w:sz w:val="20"/>
          <w:szCs w:val="20"/>
          <w:lang w:val="en-GB"/>
        </w:rPr>
      </w:pPr>
      <w:r w:rsidRPr="001F46C5">
        <w:rPr>
          <w:rFonts w:ascii="Verdana" w:hAnsi="Verdana"/>
          <w:b/>
          <w:color w:val="auto"/>
          <w:sz w:val="20"/>
          <w:szCs w:val="20"/>
          <w:lang w:val="en-GB"/>
        </w:rPr>
        <w:t>De Ruwenberg Hotel (Official World Archery Hotel) ****</w:t>
      </w:r>
    </w:p>
    <w:p w14:paraId="5A72D1A0" w14:textId="77777777" w:rsidR="008D1CDC" w:rsidRPr="004906FE" w:rsidRDefault="008D1CDC" w:rsidP="008D1CDC">
      <w:pPr>
        <w:widowControl/>
        <w:suppressAutoHyphens w:val="0"/>
        <w:jc w:val="left"/>
        <w:rPr>
          <w:noProof/>
          <w:lang w:val="en-GB" w:eastAsia="nl-NL"/>
        </w:rPr>
      </w:pPr>
      <w:r w:rsidRPr="007E3922">
        <w:rPr>
          <w:rFonts w:ascii="Verdana" w:hAnsi="Verdana" w:cs="Verdana"/>
          <w:color w:val="000000"/>
          <w:kern w:val="0"/>
          <w:sz w:val="20"/>
          <w:szCs w:val="20"/>
          <w:lang w:val="en-GB" w:eastAsia="zh-CN"/>
        </w:rPr>
        <w:t>The castle "De Ruwenberg" dates from the 14th century and is situated in a wooded, inspiring and relaxing environment. De Ruwenberg stands for quality, hospitality, sustainability and inspiration.</w:t>
      </w:r>
      <w:r w:rsidRPr="004906FE">
        <w:rPr>
          <w:noProof/>
          <w:lang w:val="en-GB" w:eastAsia="nl-NL"/>
        </w:rPr>
        <w:t xml:space="preserve"> </w:t>
      </w:r>
    </w:p>
    <w:p w14:paraId="01E0C28B" w14:textId="77777777" w:rsidR="008D1CDC" w:rsidRPr="004906FE" w:rsidRDefault="008D1CDC" w:rsidP="008D1CDC">
      <w:pPr>
        <w:widowControl/>
        <w:suppressAutoHyphens w:val="0"/>
        <w:jc w:val="left"/>
        <w:rPr>
          <w:rFonts w:ascii="Verdana" w:hAnsi="Verdana" w:cs="Verdana"/>
          <w:kern w:val="0"/>
          <w:sz w:val="20"/>
          <w:szCs w:val="20"/>
          <w:lang w:val="en-GB" w:eastAsia="zh-CN"/>
        </w:rPr>
      </w:pPr>
      <w:r>
        <w:rPr>
          <w:rFonts w:ascii="Verdana" w:hAnsi="Verdana" w:cs="Verdana"/>
          <w:noProof/>
          <w:kern w:val="0"/>
          <w:sz w:val="20"/>
          <w:szCs w:val="20"/>
          <w:lang w:eastAsia="en-US"/>
        </w:rPr>
        <w:drawing>
          <wp:inline distT="0" distB="0" distL="0" distR="0" wp14:anchorId="52D40194" wp14:editId="0A636AD0">
            <wp:extent cx="2560068" cy="1440000"/>
            <wp:effectExtent l="0" t="0" r="0" b="825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venaanzicht gehele landgoed.jpg"/>
                    <pic:cNvPicPr/>
                  </pic:nvPicPr>
                  <pic:blipFill>
                    <a:blip r:embed="rId29" cstate="screen">
                      <a:extLst>
                        <a:ext uri="{28A0092B-C50C-407E-A947-70E740481C1C}">
                          <a14:useLocalDpi xmlns:a14="http://schemas.microsoft.com/office/drawing/2010/main"/>
                        </a:ext>
                      </a:extLst>
                    </a:blip>
                    <a:stretch>
                      <a:fillRect/>
                    </a:stretch>
                  </pic:blipFill>
                  <pic:spPr>
                    <a:xfrm>
                      <a:off x="0" y="0"/>
                      <a:ext cx="2560068" cy="1440000"/>
                    </a:xfrm>
                    <a:prstGeom prst="rect">
                      <a:avLst/>
                    </a:prstGeom>
                  </pic:spPr>
                </pic:pic>
              </a:graphicData>
            </a:graphic>
          </wp:inline>
        </w:drawing>
      </w:r>
      <w:r w:rsidRPr="004906FE">
        <w:rPr>
          <w:rFonts w:ascii="Verdana" w:hAnsi="Verdana" w:cs="Verdana"/>
          <w:kern w:val="0"/>
          <w:sz w:val="20"/>
          <w:szCs w:val="20"/>
          <w:lang w:val="en-GB" w:eastAsia="zh-CN"/>
        </w:rPr>
        <w:t xml:space="preserve"> </w:t>
      </w:r>
      <w:r>
        <w:rPr>
          <w:rFonts w:ascii="Verdana" w:hAnsi="Verdana" w:cs="Verdana"/>
          <w:noProof/>
          <w:kern w:val="0"/>
          <w:sz w:val="20"/>
          <w:szCs w:val="20"/>
          <w:lang w:eastAsia="en-US"/>
        </w:rPr>
        <w:drawing>
          <wp:inline distT="0" distB="0" distL="0" distR="0" wp14:anchorId="794C9B1F" wp14:editId="072AA75E">
            <wp:extent cx="2164038" cy="1440000"/>
            <wp:effectExtent l="0" t="0" r="8255" b="825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otelkamer Comfort.jpg"/>
                    <pic:cNvPicPr/>
                  </pic:nvPicPr>
                  <pic:blipFill>
                    <a:blip r:embed="rId30" cstate="email">
                      <a:extLst>
                        <a:ext uri="{28A0092B-C50C-407E-A947-70E740481C1C}">
                          <a14:useLocalDpi xmlns:a14="http://schemas.microsoft.com/office/drawing/2010/main"/>
                        </a:ext>
                      </a:extLst>
                    </a:blip>
                    <a:stretch>
                      <a:fillRect/>
                    </a:stretch>
                  </pic:blipFill>
                  <pic:spPr>
                    <a:xfrm>
                      <a:off x="0" y="0"/>
                      <a:ext cx="2164038" cy="1440000"/>
                    </a:xfrm>
                    <a:prstGeom prst="rect">
                      <a:avLst/>
                    </a:prstGeom>
                  </pic:spPr>
                </pic:pic>
              </a:graphicData>
            </a:graphic>
          </wp:inline>
        </w:drawing>
      </w:r>
    </w:p>
    <w:p w14:paraId="576CC040" w14:textId="77777777" w:rsidR="00DD2954" w:rsidRPr="005E323E" w:rsidRDefault="00DD2954" w:rsidP="008D1CDC">
      <w:pPr>
        <w:pStyle w:val="FITAnormal"/>
        <w:rPr>
          <w:rFonts w:ascii="Verdana" w:hAnsi="Verdana"/>
          <w:b/>
          <w:color w:val="auto"/>
          <w:sz w:val="20"/>
          <w:szCs w:val="20"/>
          <w:lang w:val="en-GB"/>
        </w:rPr>
      </w:pPr>
    </w:p>
    <w:p w14:paraId="2693FE27" w14:textId="77777777" w:rsidR="008D1CDC" w:rsidRPr="005E323E" w:rsidRDefault="008D1CDC" w:rsidP="008D1CDC">
      <w:pPr>
        <w:pStyle w:val="FITAnormal"/>
        <w:rPr>
          <w:rFonts w:ascii="Verdana" w:hAnsi="Verdana"/>
          <w:b/>
          <w:color w:val="auto"/>
          <w:sz w:val="20"/>
          <w:szCs w:val="20"/>
          <w:lang w:val="en-GB"/>
        </w:rPr>
      </w:pPr>
      <w:r w:rsidRPr="005E323E">
        <w:rPr>
          <w:rFonts w:ascii="Verdana" w:hAnsi="Verdana"/>
          <w:b/>
          <w:color w:val="auto"/>
          <w:sz w:val="20"/>
          <w:szCs w:val="20"/>
          <w:lang w:val="en-GB"/>
        </w:rPr>
        <w:t>Van der Valk Hotel ’s-Hertogenbosch ****</w:t>
      </w:r>
    </w:p>
    <w:p w14:paraId="1689E5BB" w14:textId="77777777" w:rsidR="008D1CDC" w:rsidRPr="007E3922" w:rsidRDefault="008D1CDC" w:rsidP="008D1CDC">
      <w:pPr>
        <w:pStyle w:val="FITAnormal"/>
        <w:rPr>
          <w:rFonts w:ascii="Verdana" w:hAnsi="Verdana"/>
          <w:color w:val="auto"/>
          <w:sz w:val="20"/>
          <w:szCs w:val="20"/>
          <w:lang w:val="en-GB"/>
        </w:rPr>
      </w:pPr>
      <w:r w:rsidRPr="007E3922">
        <w:rPr>
          <w:rFonts w:ascii="Verdana" w:hAnsi="Verdana" w:cs="Verdana"/>
          <w:kern w:val="0"/>
          <w:sz w:val="20"/>
          <w:szCs w:val="20"/>
          <w:lang w:val="en-GB" w:eastAsia="zh-CN"/>
        </w:rPr>
        <w:t>Van der Valk Hotel 's-Hertogenbosch-Vught is a professional and flexible partner for a stay during the Archery World Championships. Except comfortable hotel rooms the hotel offers a wide range of sports facilities, varied sports meals, laundry and dry cleaning service.</w:t>
      </w:r>
      <w:r w:rsidRPr="007E3922">
        <w:rPr>
          <w:noProof/>
          <w:lang w:val="en-GB" w:eastAsia="nl-NL"/>
        </w:rPr>
        <w:t xml:space="preserve"> </w:t>
      </w:r>
      <w:r w:rsidRPr="007E3922">
        <w:t xml:space="preserve"> </w:t>
      </w:r>
    </w:p>
    <w:p w14:paraId="433EECF5" w14:textId="77777777" w:rsidR="008D1CDC" w:rsidRDefault="008D1CDC" w:rsidP="008D1CDC">
      <w:pPr>
        <w:pStyle w:val="FITAnormal"/>
        <w:rPr>
          <w:rFonts w:ascii="Verdana" w:hAnsi="Verdana"/>
          <w:b/>
          <w:color w:val="auto"/>
          <w:sz w:val="20"/>
          <w:szCs w:val="20"/>
          <w:lang w:val="en-GB"/>
        </w:rPr>
      </w:pPr>
      <w:r>
        <w:rPr>
          <w:rFonts w:ascii="Verdana" w:hAnsi="Verdana"/>
          <w:b/>
          <w:noProof/>
          <w:color w:val="auto"/>
          <w:sz w:val="20"/>
          <w:szCs w:val="20"/>
          <w:lang w:eastAsia="en-US"/>
        </w:rPr>
        <w:drawing>
          <wp:inline distT="0" distB="0" distL="0" distR="0" wp14:anchorId="7BFF9490" wp14:editId="205D0ED3">
            <wp:extent cx="2164038" cy="1440000"/>
            <wp:effectExtent l="0" t="0" r="8255" b="825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ngang 2323.jpg"/>
                    <pic:cNvPicPr/>
                  </pic:nvPicPr>
                  <pic:blipFill>
                    <a:blip r:embed="rId31" cstate="email">
                      <a:extLst>
                        <a:ext uri="{28A0092B-C50C-407E-A947-70E740481C1C}">
                          <a14:useLocalDpi xmlns:a14="http://schemas.microsoft.com/office/drawing/2010/main"/>
                        </a:ext>
                      </a:extLst>
                    </a:blip>
                    <a:stretch>
                      <a:fillRect/>
                    </a:stretch>
                  </pic:blipFill>
                  <pic:spPr>
                    <a:xfrm>
                      <a:off x="0" y="0"/>
                      <a:ext cx="2164038" cy="1440000"/>
                    </a:xfrm>
                    <a:prstGeom prst="rect">
                      <a:avLst/>
                    </a:prstGeom>
                  </pic:spPr>
                </pic:pic>
              </a:graphicData>
            </a:graphic>
          </wp:inline>
        </w:drawing>
      </w:r>
      <w:r>
        <w:rPr>
          <w:rFonts w:ascii="Verdana" w:hAnsi="Verdana"/>
          <w:b/>
          <w:color w:val="auto"/>
          <w:sz w:val="20"/>
          <w:szCs w:val="20"/>
          <w:lang w:val="en-GB"/>
        </w:rPr>
        <w:t xml:space="preserve"> </w:t>
      </w:r>
      <w:r>
        <w:rPr>
          <w:rFonts w:ascii="Verdana" w:hAnsi="Verdana"/>
          <w:b/>
          <w:noProof/>
          <w:color w:val="auto"/>
          <w:sz w:val="20"/>
          <w:szCs w:val="20"/>
          <w:lang w:eastAsia="en-US"/>
        </w:rPr>
        <w:drawing>
          <wp:inline distT="0" distB="0" distL="0" distR="0" wp14:anchorId="0FA33CC5" wp14:editId="230560BE">
            <wp:extent cx="2560068" cy="1440000"/>
            <wp:effectExtent l="0" t="0" r="0" b="825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omfort_fototypo_0535_16x9_2000px.jpg"/>
                    <pic:cNvPicPr/>
                  </pic:nvPicPr>
                  <pic:blipFill>
                    <a:blip r:embed="rId32" cstate="email">
                      <a:extLst>
                        <a:ext uri="{28A0092B-C50C-407E-A947-70E740481C1C}">
                          <a14:useLocalDpi xmlns:a14="http://schemas.microsoft.com/office/drawing/2010/main"/>
                        </a:ext>
                      </a:extLst>
                    </a:blip>
                    <a:stretch>
                      <a:fillRect/>
                    </a:stretch>
                  </pic:blipFill>
                  <pic:spPr>
                    <a:xfrm>
                      <a:off x="0" y="0"/>
                      <a:ext cx="2560068" cy="1440000"/>
                    </a:xfrm>
                    <a:prstGeom prst="rect">
                      <a:avLst/>
                    </a:prstGeom>
                  </pic:spPr>
                </pic:pic>
              </a:graphicData>
            </a:graphic>
          </wp:inline>
        </w:drawing>
      </w:r>
    </w:p>
    <w:p w14:paraId="60154B6B" w14:textId="77777777" w:rsidR="008D1CDC" w:rsidRDefault="008D1CDC" w:rsidP="008D1CDC">
      <w:pPr>
        <w:pStyle w:val="FITAnormal"/>
        <w:rPr>
          <w:rFonts w:ascii="Verdana" w:hAnsi="Verdana"/>
          <w:b/>
          <w:color w:val="auto"/>
          <w:sz w:val="20"/>
          <w:szCs w:val="20"/>
          <w:lang w:val="en-GB"/>
        </w:rPr>
      </w:pPr>
    </w:p>
    <w:p w14:paraId="2BFB2E99" w14:textId="77777777" w:rsidR="008D1CDC" w:rsidRDefault="008D1CDC" w:rsidP="008D1CDC">
      <w:pPr>
        <w:pStyle w:val="FITAnormal"/>
        <w:rPr>
          <w:rFonts w:ascii="Verdana" w:hAnsi="Verdana"/>
          <w:b/>
          <w:color w:val="auto"/>
          <w:sz w:val="20"/>
          <w:szCs w:val="20"/>
          <w:lang w:val="en-GB"/>
        </w:rPr>
      </w:pPr>
    </w:p>
    <w:p w14:paraId="5E377E8B" w14:textId="77777777" w:rsidR="008D1CDC" w:rsidRDefault="008D1CDC" w:rsidP="008D1CDC">
      <w:pPr>
        <w:pStyle w:val="FITAnormal"/>
        <w:rPr>
          <w:rFonts w:ascii="Verdana" w:hAnsi="Verdana"/>
          <w:b/>
          <w:color w:val="auto"/>
          <w:sz w:val="20"/>
          <w:szCs w:val="20"/>
          <w:lang w:val="en-GB"/>
        </w:rPr>
      </w:pPr>
    </w:p>
    <w:p w14:paraId="11FE87F8" w14:textId="77777777" w:rsidR="008D1CDC" w:rsidRDefault="008D1CDC" w:rsidP="008D1CDC">
      <w:pPr>
        <w:widowControl/>
        <w:suppressAutoHyphens w:val="0"/>
        <w:jc w:val="left"/>
        <w:rPr>
          <w:rFonts w:ascii="Verdana" w:hAnsi="Verdana"/>
          <w:b/>
          <w:sz w:val="20"/>
          <w:szCs w:val="20"/>
          <w:lang w:val="en-GB"/>
        </w:rPr>
      </w:pPr>
      <w:r>
        <w:rPr>
          <w:rFonts w:ascii="Verdana" w:hAnsi="Verdana"/>
          <w:b/>
          <w:sz w:val="20"/>
          <w:szCs w:val="20"/>
          <w:lang w:val="en-GB"/>
        </w:rPr>
        <w:br w:type="page"/>
      </w:r>
    </w:p>
    <w:p w14:paraId="6CB2F707" w14:textId="77777777" w:rsidR="008D1CDC" w:rsidRPr="001F46C5" w:rsidRDefault="008D1CDC" w:rsidP="008D1CDC">
      <w:pPr>
        <w:pStyle w:val="FITAnormal"/>
        <w:rPr>
          <w:rFonts w:ascii="Verdana" w:hAnsi="Verdana"/>
          <w:b/>
          <w:color w:val="auto"/>
          <w:sz w:val="20"/>
          <w:szCs w:val="20"/>
          <w:lang w:val="en-GB"/>
        </w:rPr>
      </w:pPr>
      <w:r w:rsidRPr="001F46C5">
        <w:rPr>
          <w:rFonts w:ascii="Verdana" w:hAnsi="Verdana"/>
          <w:b/>
          <w:color w:val="auto"/>
          <w:sz w:val="20"/>
          <w:szCs w:val="20"/>
          <w:lang w:val="en-GB"/>
        </w:rPr>
        <w:lastRenderedPageBreak/>
        <w:t>Mövenpick Hotel ‘s-Hertogenbosch ****</w:t>
      </w:r>
    </w:p>
    <w:p w14:paraId="28BBC1C1" w14:textId="61C9670B" w:rsidR="008D1CDC" w:rsidRPr="007E3922" w:rsidRDefault="008D1CDC" w:rsidP="008D1CDC">
      <w:pPr>
        <w:pStyle w:val="FITAnormal"/>
        <w:rPr>
          <w:rFonts w:ascii="Verdana" w:hAnsi="Verdana" w:cs="Verdana"/>
          <w:kern w:val="0"/>
          <w:sz w:val="20"/>
          <w:szCs w:val="20"/>
          <w:lang w:val="en-GB" w:eastAsia="zh-CN"/>
        </w:rPr>
      </w:pPr>
      <w:r w:rsidRPr="007E3922">
        <w:rPr>
          <w:rFonts w:ascii="Verdana" w:hAnsi="Verdana" w:cs="Verdana"/>
          <w:kern w:val="0"/>
          <w:sz w:val="20"/>
          <w:szCs w:val="20"/>
          <w:lang w:val="en-GB" w:eastAsia="zh-CN"/>
        </w:rPr>
        <w:t xml:space="preserve">Mövenpick Hotel 's-Hertogenbosch 4-star hotel located on the waterfront just outside the historic </w:t>
      </w:r>
      <w:r w:rsidR="00F0338E" w:rsidRPr="007E3922">
        <w:rPr>
          <w:rFonts w:ascii="Verdana" w:hAnsi="Verdana" w:cs="Verdana"/>
          <w:kern w:val="0"/>
          <w:sz w:val="20"/>
          <w:szCs w:val="20"/>
          <w:lang w:val="en-GB" w:eastAsia="zh-CN"/>
        </w:rPr>
        <w:t>centre</w:t>
      </w:r>
      <w:r w:rsidRPr="007E3922">
        <w:rPr>
          <w:rFonts w:ascii="Verdana" w:hAnsi="Verdana" w:cs="Verdana"/>
          <w:kern w:val="0"/>
          <w:sz w:val="20"/>
          <w:szCs w:val="20"/>
          <w:lang w:val="en-GB" w:eastAsia="zh-CN"/>
        </w:rPr>
        <w:t xml:space="preserve"> of Den Bosch. Enjoy a snack and a drink on the terrace by the water in summer. </w:t>
      </w:r>
    </w:p>
    <w:p w14:paraId="4604C67B" w14:textId="77777777" w:rsidR="008D1CDC" w:rsidRDefault="008D1CDC" w:rsidP="008D1CDC">
      <w:pPr>
        <w:pStyle w:val="FITAnormal"/>
        <w:rPr>
          <w:rFonts w:ascii="Verdana" w:hAnsi="Verdana"/>
          <w:color w:val="auto"/>
          <w:sz w:val="20"/>
          <w:szCs w:val="20"/>
          <w:lang w:val="en-GB"/>
        </w:rPr>
      </w:pPr>
      <w:r w:rsidRPr="003C2BB6">
        <w:t xml:space="preserve"> </w:t>
      </w:r>
      <w:r>
        <w:rPr>
          <w:rFonts w:ascii="Verdana" w:hAnsi="Verdana"/>
          <w:noProof/>
          <w:color w:val="auto"/>
          <w:sz w:val="20"/>
          <w:szCs w:val="20"/>
          <w:lang w:eastAsia="en-US"/>
        </w:rPr>
        <w:drawing>
          <wp:inline distT="0" distB="0" distL="0" distR="0" wp14:anchorId="4F1748B9" wp14:editId="1F24AFFD">
            <wp:extent cx="2160130" cy="1440000"/>
            <wp:effectExtent l="0" t="0" r="0" b="825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ertogenbosch_x_i115656.jpg"/>
                    <pic:cNvPicPr/>
                  </pic:nvPicPr>
                  <pic:blipFill>
                    <a:blip r:embed="rId33" cstate="email">
                      <a:extLst>
                        <a:ext uri="{28A0092B-C50C-407E-A947-70E740481C1C}">
                          <a14:useLocalDpi xmlns:a14="http://schemas.microsoft.com/office/drawing/2010/main"/>
                        </a:ext>
                      </a:extLst>
                    </a:blip>
                    <a:stretch>
                      <a:fillRect/>
                    </a:stretch>
                  </pic:blipFill>
                  <pic:spPr>
                    <a:xfrm>
                      <a:off x="0" y="0"/>
                      <a:ext cx="2160130" cy="1440000"/>
                    </a:xfrm>
                    <a:prstGeom prst="rect">
                      <a:avLst/>
                    </a:prstGeom>
                  </pic:spPr>
                </pic:pic>
              </a:graphicData>
            </a:graphic>
          </wp:inline>
        </w:drawing>
      </w:r>
      <w:r>
        <w:t xml:space="preserve"> </w:t>
      </w:r>
      <w:r>
        <w:rPr>
          <w:rFonts w:ascii="Verdana" w:hAnsi="Verdana"/>
          <w:noProof/>
          <w:color w:val="auto"/>
          <w:sz w:val="20"/>
          <w:szCs w:val="20"/>
          <w:lang w:eastAsia="en-US"/>
        </w:rPr>
        <w:drawing>
          <wp:inline distT="0" distB="0" distL="0" distR="0" wp14:anchorId="02AB4EE7" wp14:editId="2D0E782A">
            <wp:extent cx="2159350" cy="1440000"/>
            <wp:effectExtent l="0" t="0" r="0" b="825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staurant vanuit de punt genomen.jpg"/>
                    <pic:cNvPicPr/>
                  </pic:nvPicPr>
                  <pic:blipFill>
                    <a:blip r:embed="rId34" cstate="email">
                      <a:extLst>
                        <a:ext uri="{28A0092B-C50C-407E-A947-70E740481C1C}">
                          <a14:useLocalDpi xmlns:a14="http://schemas.microsoft.com/office/drawing/2010/main"/>
                        </a:ext>
                      </a:extLst>
                    </a:blip>
                    <a:stretch>
                      <a:fillRect/>
                    </a:stretch>
                  </pic:blipFill>
                  <pic:spPr>
                    <a:xfrm>
                      <a:off x="0" y="0"/>
                      <a:ext cx="2159350" cy="1440000"/>
                    </a:xfrm>
                    <a:prstGeom prst="rect">
                      <a:avLst/>
                    </a:prstGeom>
                  </pic:spPr>
                </pic:pic>
              </a:graphicData>
            </a:graphic>
          </wp:inline>
        </w:drawing>
      </w:r>
    </w:p>
    <w:p w14:paraId="02183BE2" w14:textId="77777777" w:rsidR="00DD2954" w:rsidRDefault="00DD2954" w:rsidP="008D1CDC">
      <w:pPr>
        <w:pStyle w:val="FITAnormal"/>
        <w:rPr>
          <w:rFonts w:ascii="Verdana" w:hAnsi="Verdana"/>
          <w:b/>
          <w:color w:val="auto"/>
          <w:sz w:val="20"/>
          <w:szCs w:val="20"/>
          <w:lang w:val="en-GB"/>
        </w:rPr>
      </w:pPr>
    </w:p>
    <w:p w14:paraId="403F2D75" w14:textId="77777777" w:rsidR="008D1CDC" w:rsidRPr="001F46C5" w:rsidRDefault="008D1CDC" w:rsidP="008D1CDC">
      <w:pPr>
        <w:pStyle w:val="FITAnormal"/>
        <w:rPr>
          <w:rFonts w:ascii="Verdana" w:hAnsi="Verdana"/>
          <w:b/>
          <w:color w:val="auto"/>
          <w:sz w:val="20"/>
          <w:szCs w:val="20"/>
          <w:lang w:val="en-GB"/>
        </w:rPr>
      </w:pPr>
      <w:r w:rsidRPr="001F46C5">
        <w:rPr>
          <w:rFonts w:ascii="Verdana" w:hAnsi="Verdana"/>
          <w:b/>
          <w:color w:val="auto"/>
          <w:sz w:val="20"/>
          <w:szCs w:val="20"/>
          <w:lang w:val="en-GB"/>
        </w:rPr>
        <w:t>Golden Tulip Hotel Central ****</w:t>
      </w:r>
    </w:p>
    <w:p w14:paraId="52BFB400" w14:textId="77777777" w:rsidR="008D1CDC" w:rsidRPr="000B387E" w:rsidRDefault="008D1CDC" w:rsidP="008D1CDC">
      <w:pPr>
        <w:autoSpaceDE w:val="0"/>
        <w:jc w:val="left"/>
        <w:rPr>
          <w:rFonts w:ascii="Verdana" w:hAnsi="Verdana" w:cs="Verdana"/>
          <w:color w:val="000000"/>
          <w:kern w:val="0"/>
          <w:sz w:val="20"/>
          <w:szCs w:val="20"/>
          <w:lang w:val="en-GB" w:eastAsia="zh-CN"/>
        </w:rPr>
      </w:pPr>
      <w:r w:rsidRPr="000B387E">
        <w:rPr>
          <w:rFonts w:ascii="Verdana" w:hAnsi="Verdana" w:cs="Verdana"/>
          <w:color w:val="000000"/>
          <w:kern w:val="0"/>
          <w:sz w:val="20"/>
          <w:szCs w:val="20"/>
          <w:lang w:val="en-GB" w:eastAsia="zh-CN"/>
        </w:rPr>
        <w:t xml:space="preserve">This isn’t a hotel, this is like coming home. Luxuriating in Brabant at its best. Where everything and everyone is aimed at making your stay wonderful. From the moment you are welcomed to the final ‘Goodbye!’ This is more like staying with friends. In ’s-Hertogenbosch’s city centre. It doesn’t get any more central than this. </w:t>
      </w:r>
    </w:p>
    <w:p w14:paraId="1F693D51" w14:textId="77777777" w:rsidR="008D1CDC" w:rsidRDefault="008D1CDC" w:rsidP="008D1CDC">
      <w:pPr>
        <w:autoSpaceDE w:val="0"/>
        <w:jc w:val="left"/>
        <w:rPr>
          <w:rFonts w:ascii="Verdana" w:hAnsi="Verdana" w:cs="Verdana"/>
          <w:i/>
          <w:color w:val="000000"/>
          <w:kern w:val="0"/>
          <w:sz w:val="20"/>
          <w:szCs w:val="20"/>
          <w:lang w:val="en-GB" w:eastAsia="zh-CN"/>
        </w:rPr>
      </w:pPr>
      <w:r>
        <w:rPr>
          <w:rFonts w:ascii="Verdana" w:hAnsi="Verdana" w:cs="Verdana"/>
          <w:i/>
          <w:noProof/>
          <w:color w:val="000000"/>
          <w:kern w:val="0"/>
          <w:sz w:val="20"/>
          <w:szCs w:val="20"/>
          <w:lang w:eastAsia="en-US"/>
        </w:rPr>
        <w:drawing>
          <wp:inline distT="0" distB="0" distL="0" distR="0" wp14:anchorId="442C4215" wp14:editId="5D803062">
            <wp:extent cx="2164038" cy="1440000"/>
            <wp:effectExtent l="0" t="0" r="8255" b="825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weepersoonskamer aparte bedden I.jpg"/>
                    <pic:cNvPicPr/>
                  </pic:nvPicPr>
                  <pic:blipFill>
                    <a:blip r:embed="rId35" cstate="email">
                      <a:extLst>
                        <a:ext uri="{28A0092B-C50C-407E-A947-70E740481C1C}">
                          <a14:useLocalDpi xmlns:a14="http://schemas.microsoft.com/office/drawing/2010/main"/>
                        </a:ext>
                      </a:extLst>
                    </a:blip>
                    <a:stretch>
                      <a:fillRect/>
                    </a:stretch>
                  </pic:blipFill>
                  <pic:spPr>
                    <a:xfrm>
                      <a:off x="0" y="0"/>
                      <a:ext cx="2164038" cy="1440000"/>
                    </a:xfrm>
                    <a:prstGeom prst="rect">
                      <a:avLst/>
                    </a:prstGeom>
                  </pic:spPr>
                </pic:pic>
              </a:graphicData>
            </a:graphic>
          </wp:inline>
        </w:drawing>
      </w:r>
      <w:r>
        <w:rPr>
          <w:rFonts w:ascii="Verdana" w:hAnsi="Verdana" w:cs="Verdana"/>
          <w:i/>
          <w:color w:val="000000"/>
          <w:kern w:val="0"/>
          <w:sz w:val="20"/>
          <w:szCs w:val="20"/>
          <w:lang w:val="en-GB" w:eastAsia="zh-CN"/>
        </w:rPr>
        <w:t xml:space="preserve"> </w:t>
      </w:r>
      <w:r>
        <w:rPr>
          <w:rFonts w:ascii="Verdana" w:hAnsi="Verdana" w:cs="Verdana"/>
          <w:i/>
          <w:noProof/>
          <w:color w:val="000000"/>
          <w:kern w:val="0"/>
          <w:sz w:val="20"/>
          <w:szCs w:val="20"/>
          <w:lang w:eastAsia="en-US"/>
        </w:rPr>
        <w:drawing>
          <wp:inline distT="0" distB="0" distL="0" distR="0" wp14:anchorId="405C1324" wp14:editId="19CD17A4">
            <wp:extent cx="2160129" cy="1440000"/>
            <wp:effectExtent l="0" t="0" r="0" b="8255"/>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é.jpg"/>
                    <pic:cNvPicPr/>
                  </pic:nvPicPr>
                  <pic:blipFill>
                    <a:blip r:embed="rId36" cstate="email">
                      <a:extLst>
                        <a:ext uri="{28A0092B-C50C-407E-A947-70E740481C1C}">
                          <a14:useLocalDpi xmlns:a14="http://schemas.microsoft.com/office/drawing/2010/main"/>
                        </a:ext>
                      </a:extLst>
                    </a:blip>
                    <a:stretch>
                      <a:fillRect/>
                    </a:stretch>
                  </pic:blipFill>
                  <pic:spPr>
                    <a:xfrm>
                      <a:off x="0" y="0"/>
                      <a:ext cx="2160129" cy="1440000"/>
                    </a:xfrm>
                    <a:prstGeom prst="rect">
                      <a:avLst/>
                    </a:prstGeom>
                  </pic:spPr>
                </pic:pic>
              </a:graphicData>
            </a:graphic>
          </wp:inline>
        </w:drawing>
      </w:r>
    </w:p>
    <w:p w14:paraId="236213AF" w14:textId="77777777" w:rsidR="008D1CDC" w:rsidRPr="001F46C5" w:rsidRDefault="008D1CDC" w:rsidP="008D1CDC">
      <w:pPr>
        <w:autoSpaceDE w:val="0"/>
        <w:jc w:val="left"/>
        <w:rPr>
          <w:rFonts w:ascii="Times New Roman" w:hAnsi="Times New Roman" w:cs="Times New Roman"/>
          <w:b/>
          <w:bCs/>
          <w:sz w:val="24"/>
          <w:szCs w:val="24"/>
          <w:lang w:val="en-GB"/>
        </w:rPr>
      </w:pPr>
      <w:r w:rsidRPr="007C725B">
        <w:rPr>
          <w:rFonts w:ascii="Verdana" w:hAnsi="Verdana"/>
          <w:sz w:val="16"/>
          <w:szCs w:val="20"/>
        </w:rPr>
        <w:t>*</w:t>
      </w:r>
      <w:r>
        <w:rPr>
          <w:rFonts w:ascii="Verdana" w:hAnsi="Verdana"/>
          <w:sz w:val="16"/>
          <w:szCs w:val="20"/>
        </w:rPr>
        <w:t xml:space="preserve">No transportation available to and from Golden Tulip Hotel Central. Golden Tulip Hotel Central is located on walking distance of the venue. </w:t>
      </w:r>
    </w:p>
    <w:p w14:paraId="5D51CC92" w14:textId="77777777" w:rsidR="004F038F" w:rsidRDefault="004F038F">
      <w:pPr>
        <w:autoSpaceDE w:val="0"/>
        <w:jc w:val="left"/>
        <w:rPr>
          <w:rFonts w:ascii="Times New Roman" w:hAnsi="Times New Roman" w:cs="Times New Roman"/>
          <w:b/>
          <w:bCs/>
          <w:sz w:val="24"/>
          <w:szCs w:val="24"/>
        </w:rPr>
      </w:pPr>
    </w:p>
    <w:p w14:paraId="202F6242" w14:textId="77777777" w:rsidR="004F038F" w:rsidRPr="00DD3109" w:rsidRDefault="004F038F">
      <w:pPr>
        <w:pageBreakBefore/>
        <w:autoSpaceDE w:val="0"/>
        <w:jc w:val="left"/>
        <w:rPr>
          <w:rStyle w:val="FITA3"/>
          <w:color w:val="365F91" w:themeColor="accent1" w:themeShade="BF"/>
        </w:rPr>
      </w:pPr>
      <w:r w:rsidRPr="00DD3109">
        <w:rPr>
          <w:rStyle w:val="FITA2"/>
          <w:color w:val="365F91" w:themeColor="accent1" w:themeShade="BF"/>
        </w:rPr>
        <w:lastRenderedPageBreak/>
        <w:t>ENTRY FEE</w:t>
      </w:r>
    </w:p>
    <w:p w14:paraId="54D94E00" w14:textId="77777777" w:rsidR="004F038F" w:rsidRPr="00D343AB" w:rsidRDefault="004F038F">
      <w:pPr>
        <w:pStyle w:val="FITAnormal"/>
        <w:rPr>
          <w:rFonts w:ascii="Verdana" w:hAnsi="Verdana"/>
          <w:color w:val="auto"/>
          <w:sz w:val="20"/>
          <w:szCs w:val="20"/>
        </w:rPr>
      </w:pPr>
      <w:r w:rsidRPr="00D343AB">
        <w:rPr>
          <w:rStyle w:val="FITA3"/>
          <w:color w:val="auto"/>
          <w:szCs w:val="20"/>
        </w:rPr>
        <w:t>Entry fee:</w:t>
      </w:r>
    </w:p>
    <w:p w14:paraId="2F922F8A" w14:textId="289F881F" w:rsidR="004F038F" w:rsidRPr="00D343AB" w:rsidRDefault="00F40E3B">
      <w:pPr>
        <w:pStyle w:val="FITAnormal"/>
        <w:rPr>
          <w:rFonts w:ascii="Verdana" w:hAnsi="Verdana"/>
          <w:color w:val="auto"/>
          <w:sz w:val="20"/>
          <w:szCs w:val="20"/>
        </w:rPr>
      </w:pPr>
      <w:r w:rsidRPr="00D343AB">
        <w:rPr>
          <w:rFonts w:ascii="Verdana" w:hAnsi="Verdana"/>
          <w:color w:val="auto"/>
          <w:sz w:val="20"/>
          <w:szCs w:val="20"/>
        </w:rPr>
        <w:t>Individual:</w:t>
      </w:r>
      <w:r w:rsidRPr="00D343AB">
        <w:rPr>
          <w:rFonts w:ascii="Verdana" w:hAnsi="Verdana"/>
          <w:color w:val="auto"/>
          <w:sz w:val="20"/>
          <w:szCs w:val="20"/>
        </w:rPr>
        <w:tab/>
      </w:r>
      <w:r w:rsidR="00AF07E9" w:rsidRPr="00D343AB">
        <w:rPr>
          <w:rFonts w:ascii="Verdana" w:hAnsi="Verdana"/>
          <w:color w:val="auto"/>
          <w:sz w:val="20"/>
          <w:szCs w:val="20"/>
        </w:rPr>
        <w:tab/>
      </w:r>
      <w:r w:rsidR="00D6777C" w:rsidRPr="00D343AB">
        <w:rPr>
          <w:rFonts w:ascii="Verdana" w:hAnsi="Verdana"/>
          <w:b/>
          <w:bCs/>
          <w:color w:val="auto"/>
          <w:sz w:val="20"/>
          <w:szCs w:val="20"/>
        </w:rPr>
        <w:t>230 Euros</w:t>
      </w:r>
      <w:r w:rsidR="004F038F" w:rsidRPr="00D343AB">
        <w:rPr>
          <w:rFonts w:ascii="Verdana" w:hAnsi="Verdana"/>
          <w:b/>
          <w:bCs/>
          <w:color w:val="auto"/>
          <w:sz w:val="20"/>
          <w:szCs w:val="20"/>
        </w:rPr>
        <w:t xml:space="preserve"> </w:t>
      </w:r>
      <w:r w:rsidR="004F038F" w:rsidRPr="00D343AB">
        <w:rPr>
          <w:rFonts w:ascii="Verdana" w:hAnsi="Verdana"/>
          <w:color w:val="auto"/>
          <w:sz w:val="20"/>
          <w:szCs w:val="20"/>
        </w:rPr>
        <w:t>per athlete</w:t>
      </w:r>
    </w:p>
    <w:p w14:paraId="16369D4C" w14:textId="0B35CA69" w:rsidR="004F038F" w:rsidRPr="00D343AB" w:rsidRDefault="00F40E3B">
      <w:pPr>
        <w:pStyle w:val="FITAnormal"/>
        <w:rPr>
          <w:rFonts w:ascii="Verdana" w:hAnsi="Verdana"/>
          <w:color w:val="auto"/>
          <w:sz w:val="20"/>
          <w:szCs w:val="20"/>
        </w:rPr>
      </w:pPr>
      <w:r w:rsidRPr="00D343AB">
        <w:rPr>
          <w:rFonts w:ascii="Verdana" w:hAnsi="Verdana"/>
          <w:color w:val="auto"/>
          <w:sz w:val="20"/>
          <w:szCs w:val="20"/>
        </w:rPr>
        <w:t>Officials:</w:t>
      </w:r>
      <w:r w:rsidRPr="00D343AB">
        <w:rPr>
          <w:rFonts w:ascii="Verdana" w:hAnsi="Verdana"/>
          <w:color w:val="auto"/>
          <w:sz w:val="20"/>
          <w:szCs w:val="20"/>
        </w:rPr>
        <w:tab/>
      </w:r>
      <w:r w:rsidR="00AF07E9" w:rsidRPr="00D343AB">
        <w:rPr>
          <w:rFonts w:ascii="Verdana" w:hAnsi="Verdana"/>
          <w:color w:val="auto"/>
          <w:sz w:val="20"/>
          <w:szCs w:val="20"/>
        </w:rPr>
        <w:tab/>
      </w:r>
      <w:r w:rsidR="00AE4464" w:rsidRPr="00D343AB">
        <w:rPr>
          <w:rFonts w:ascii="Verdana" w:hAnsi="Verdana"/>
          <w:b/>
          <w:bCs/>
          <w:color w:val="auto"/>
          <w:sz w:val="20"/>
          <w:szCs w:val="20"/>
        </w:rPr>
        <w:t>1</w:t>
      </w:r>
      <w:r w:rsidR="00D6777C" w:rsidRPr="00D343AB">
        <w:rPr>
          <w:rFonts w:ascii="Verdana" w:hAnsi="Verdana"/>
          <w:b/>
          <w:bCs/>
          <w:color w:val="auto"/>
          <w:sz w:val="20"/>
          <w:szCs w:val="20"/>
        </w:rPr>
        <w:t>15 Euros</w:t>
      </w:r>
      <w:r w:rsidR="004F038F" w:rsidRPr="00D343AB">
        <w:rPr>
          <w:rFonts w:ascii="Verdana" w:hAnsi="Verdana"/>
          <w:b/>
          <w:bCs/>
          <w:color w:val="auto"/>
          <w:sz w:val="20"/>
          <w:szCs w:val="20"/>
        </w:rPr>
        <w:t xml:space="preserve"> </w:t>
      </w:r>
      <w:r w:rsidR="004F038F" w:rsidRPr="00D343AB">
        <w:rPr>
          <w:rFonts w:ascii="Verdana" w:hAnsi="Verdana"/>
          <w:color w:val="auto"/>
          <w:sz w:val="20"/>
          <w:szCs w:val="20"/>
        </w:rPr>
        <w:t>per person</w:t>
      </w:r>
    </w:p>
    <w:p w14:paraId="3B23B9AB" w14:textId="662B6187" w:rsidR="00AF07E9" w:rsidRPr="00D343AB" w:rsidRDefault="00AF07E9" w:rsidP="004A0039">
      <w:pPr>
        <w:pStyle w:val="FITAnormal"/>
        <w:ind w:left="2127" w:hanging="2127"/>
        <w:rPr>
          <w:rFonts w:ascii="Verdana" w:hAnsi="Verdana"/>
          <w:color w:val="auto"/>
          <w:sz w:val="20"/>
          <w:szCs w:val="20"/>
        </w:rPr>
      </w:pPr>
      <w:r w:rsidRPr="00D343AB">
        <w:rPr>
          <w:rFonts w:ascii="Verdana" w:hAnsi="Verdana"/>
          <w:color w:val="auto"/>
          <w:sz w:val="20"/>
          <w:szCs w:val="20"/>
        </w:rPr>
        <w:t>Temporary Upgrade:</w:t>
      </w:r>
      <w:r w:rsidR="004A0039" w:rsidRPr="00D343AB">
        <w:rPr>
          <w:rFonts w:ascii="Verdana" w:hAnsi="Verdana"/>
          <w:color w:val="auto"/>
          <w:sz w:val="20"/>
          <w:szCs w:val="20"/>
        </w:rPr>
        <w:t xml:space="preserve"> </w:t>
      </w:r>
      <w:r w:rsidRPr="00D343AB">
        <w:rPr>
          <w:rFonts w:ascii="Verdana" w:hAnsi="Verdana"/>
          <w:b/>
          <w:color w:val="auto"/>
          <w:sz w:val="20"/>
          <w:szCs w:val="20"/>
        </w:rPr>
        <w:t>30 CHF</w:t>
      </w:r>
      <w:r w:rsidRPr="00D343AB">
        <w:rPr>
          <w:rFonts w:ascii="Verdana" w:hAnsi="Verdana"/>
          <w:color w:val="auto"/>
          <w:sz w:val="20"/>
          <w:szCs w:val="20"/>
        </w:rPr>
        <w:t xml:space="preserve"> per accreditation (for athletes wishing to be</w:t>
      </w:r>
      <w:r w:rsidR="004A0039" w:rsidRPr="00D343AB">
        <w:rPr>
          <w:rFonts w:ascii="Verdana" w:hAnsi="Verdana"/>
          <w:color w:val="auto"/>
          <w:sz w:val="20"/>
          <w:szCs w:val="20"/>
        </w:rPr>
        <w:t xml:space="preserve"> a coach </w:t>
      </w:r>
      <w:r w:rsidRPr="00D343AB">
        <w:rPr>
          <w:rFonts w:ascii="Verdana" w:hAnsi="Verdana"/>
          <w:color w:val="auto"/>
          <w:sz w:val="20"/>
          <w:szCs w:val="20"/>
        </w:rPr>
        <w:t>temporarily).</w:t>
      </w:r>
    </w:p>
    <w:p w14:paraId="483D301F" w14:textId="77777777" w:rsidR="004F038F" w:rsidRPr="00D343AB" w:rsidRDefault="004F038F">
      <w:pPr>
        <w:pStyle w:val="FITAnormal"/>
        <w:rPr>
          <w:rFonts w:ascii="Verdana" w:hAnsi="Verdana"/>
          <w:color w:val="auto"/>
          <w:sz w:val="20"/>
          <w:szCs w:val="20"/>
        </w:rPr>
      </w:pPr>
    </w:p>
    <w:p w14:paraId="6E6BE1FC" w14:textId="77777777" w:rsidR="004F038F" w:rsidRPr="00D343AB" w:rsidRDefault="004F038F">
      <w:pPr>
        <w:pStyle w:val="FITAnormal"/>
        <w:rPr>
          <w:rFonts w:ascii="Verdana" w:hAnsi="Verdana"/>
          <w:color w:val="auto"/>
          <w:sz w:val="20"/>
          <w:szCs w:val="20"/>
        </w:rPr>
      </w:pPr>
      <w:r w:rsidRPr="00D343AB">
        <w:rPr>
          <w:rStyle w:val="FITA3"/>
          <w:color w:val="auto"/>
          <w:szCs w:val="20"/>
        </w:rPr>
        <w:t>Entry fee in NON official hotels:</w:t>
      </w:r>
    </w:p>
    <w:p w14:paraId="3BC980C0" w14:textId="55D2C8C3" w:rsidR="004F038F" w:rsidRPr="00D343AB" w:rsidRDefault="00F40E3B">
      <w:pPr>
        <w:pStyle w:val="FITAnormal"/>
        <w:rPr>
          <w:rFonts w:ascii="Verdana" w:hAnsi="Verdana"/>
          <w:color w:val="auto"/>
          <w:sz w:val="20"/>
          <w:szCs w:val="20"/>
        </w:rPr>
      </w:pPr>
      <w:r w:rsidRPr="00D343AB">
        <w:rPr>
          <w:rFonts w:ascii="Verdana" w:hAnsi="Verdana"/>
          <w:color w:val="auto"/>
          <w:sz w:val="20"/>
          <w:szCs w:val="20"/>
        </w:rPr>
        <w:t>Individual:</w:t>
      </w:r>
      <w:r w:rsidRPr="00D343AB">
        <w:rPr>
          <w:rFonts w:ascii="Verdana" w:hAnsi="Verdana"/>
          <w:color w:val="auto"/>
          <w:sz w:val="20"/>
          <w:szCs w:val="20"/>
        </w:rPr>
        <w:tab/>
      </w:r>
      <w:r w:rsidR="004A0039" w:rsidRPr="00D343AB">
        <w:rPr>
          <w:rFonts w:ascii="Verdana" w:hAnsi="Verdana"/>
          <w:color w:val="auto"/>
          <w:sz w:val="20"/>
          <w:szCs w:val="20"/>
        </w:rPr>
        <w:tab/>
      </w:r>
      <w:r w:rsidR="00D6777C" w:rsidRPr="00D343AB">
        <w:rPr>
          <w:rFonts w:ascii="Verdana" w:hAnsi="Verdana"/>
          <w:b/>
          <w:bCs/>
          <w:color w:val="auto"/>
          <w:sz w:val="20"/>
          <w:szCs w:val="20"/>
        </w:rPr>
        <w:t>460</w:t>
      </w:r>
      <w:r w:rsidR="00AE4464" w:rsidRPr="00D343AB">
        <w:rPr>
          <w:rFonts w:ascii="Verdana" w:hAnsi="Verdana"/>
          <w:b/>
          <w:bCs/>
          <w:color w:val="auto"/>
          <w:sz w:val="20"/>
          <w:szCs w:val="20"/>
        </w:rPr>
        <w:t xml:space="preserve"> </w:t>
      </w:r>
      <w:r w:rsidR="00D6777C" w:rsidRPr="00D343AB">
        <w:rPr>
          <w:rFonts w:ascii="Verdana" w:hAnsi="Verdana"/>
          <w:b/>
          <w:bCs/>
          <w:color w:val="auto"/>
          <w:sz w:val="20"/>
          <w:szCs w:val="20"/>
        </w:rPr>
        <w:t>Euros</w:t>
      </w:r>
      <w:r w:rsidR="004F038F" w:rsidRPr="00D343AB">
        <w:rPr>
          <w:rFonts w:ascii="Verdana" w:hAnsi="Verdana"/>
          <w:b/>
          <w:bCs/>
          <w:color w:val="auto"/>
          <w:sz w:val="20"/>
          <w:szCs w:val="20"/>
        </w:rPr>
        <w:t xml:space="preserve"> </w:t>
      </w:r>
      <w:r w:rsidR="004F038F" w:rsidRPr="00D343AB">
        <w:rPr>
          <w:rFonts w:ascii="Verdana" w:hAnsi="Verdana"/>
          <w:color w:val="auto"/>
          <w:sz w:val="20"/>
          <w:szCs w:val="20"/>
        </w:rPr>
        <w:t>per athlete</w:t>
      </w:r>
    </w:p>
    <w:p w14:paraId="3C5D177F" w14:textId="126CB85C" w:rsidR="004F038F" w:rsidRPr="009C2C80" w:rsidRDefault="00F40E3B">
      <w:pPr>
        <w:pStyle w:val="FITAnormal"/>
        <w:rPr>
          <w:rFonts w:ascii="Verdana" w:hAnsi="Verdana"/>
          <w:color w:val="auto"/>
          <w:sz w:val="20"/>
          <w:szCs w:val="20"/>
        </w:rPr>
      </w:pPr>
      <w:r w:rsidRPr="00D343AB">
        <w:rPr>
          <w:rFonts w:ascii="Verdana" w:hAnsi="Verdana"/>
          <w:color w:val="auto"/>
          <w:sz w:val="20"/>
          <w:szCs w:val="20"/>
        </w:rPr>
        <w:t>Officials:</w:t>
      </w:r>
      <w:r w:rsidRPr="00D343AB">
        <w:rPr>
          <w:rFonts w:ascii="Verdana" w:hAnsi="Verdana"/>
          <w:color w:val="auto"/>
          <w:sz w:val="20"/>
          <w:szCs w:val="20"/>
        </w:rPr>
        <w:tab/>
      </w:r>
      <w:r w:rsidR="004A0039" w:rsidRPr="00D343AB">
        <w:rPr>
          <w:rFonts w:ascii="Verdana" w:hAnsi="Verdana"/>
          <w:color w:val="auto"/>
          <w:sz w:val="20"/>
          <w:szCs w:val="20"/>
        </w:rPr>
        <w:tab/>
      </w:r>
      <w:r w:rsidR="00AE4464" w:rsidRPr="00D343AB">
        <w:rPr>
          <w:rFonts w:ascii="Verdana" w:hAnsi="Verdana"/>
          <w:b/>
          <w:bCs/>
          <w:color w:val="auto"/>
          <w:sz w:val="20"/>
          <w:szCs w:val="20"/>
        </w:rPr>
        <w:t>2</w:t>
      </w:r>
      <w:r w:rsidR="00D6777C" w:rsidRPr="00D343AB">
        <w:rPr>
          <w:rFonts w:ascii="Verdana" w:hAnsi="Verdana"/>
          <w:b/>
          <w:bCs/>
          <w:color w:val="auto"/>
          <w:sz w:val="20"/>
          <w:szCs w:val="20"/>
        </w:rPr>
        <w:t>30</w:t>
      </w:r>
      <w:r w:rsidR="00AE4464" w:rsidRPr="00D343AB">
        <w:rPr>
          <w:rFonts w:ascii="Verdana" w:hAnsi="Verdana"/>
          <w:b/>
          <w:bCs/>
          <w:color w:val="auto"/>
          <w:sz w:val="20"/>
          <w:szCs w:val="20"/>
        </w:rPr>
        <w:t xml:space="preserve"> </w:t>
      </w:r>
      <w:r w:rsidR="00D6777C" w:rsidRPr="00D343AB">
        <w:rPr>
          <w:rFonts w:ascii="Verdana" w:hAnsi="Verdana"/>
          <w:b/>
          <w:bCs/>
          <w:color w:val="auto"/>
          <w:sz w:val="20"/>
          <w:szCs w:val="20"/>
        </w:rPr>
        <w:t>Euros</w:t>
      </w:r>
      <w:r w:rsidR="004F038F" w:rsidRPr="00D343AB">
        <w:rPr>
          <w:rFonts w:ascii="Verdana" w:hAnsi="Verdana"/>
          <w:b/>
          <w:bCs/>
          <w:color w:val="auto"/>
          <w:sz w:val="20"/>
          <w:szCs w:val="20"/>
        </w:rPr>
        <w:t xml:space="preserve"> </w:t>
      </w:r>
      <w:r w:rsidR="004F038F" w:rsidRPr="00D343AB">
        <w:rPr>
          <w:rFonts w:ascii="Verdana" w:hAnsi="Verdana"/>
          <w:color w:val="auto"/>
          <w:sz w:val="20"/>
          <w:szCs w:val="20"/>
        </w:rPr>
        <w:t>per person</w:t>
      </w:r>
    </w:p>
    <w:p w14:paraId="5A5B437E" w14:textId="77777777" w:rsidR="004F038F" w:rsidRPr="009C2C80" w:rsidRDefault="004F038F">
      <w:pPr>
        <w:pStyle w:val="FITAnormal"/>
        <w:rPr>
          <w:rFonts w:ascii="Verdana" w:hAnsi="Verdana"/>
          <w:color w:val="auto"/>
          <w:sz w:val="20"/>
          <w:szCs w:val="20"/>
        </w:rPr>
      </w:pPr>
    </w:p>
    <w:p w14:paraId="7A39293D" w14:textId="77777777" w:rsidR="004F038F" w:rsidRPr="009C2C80" w:rsidRDefault="004F038F">
      <w:pPr>
        <w:pStyle w:val="FITAnormal"/>
        <w:rPr>
          <w:rFonts w:ascii="Verdana" w:hAnsi="Verdana"/>
          <w:color w:val="auto"/>
          <w:sz w:val="20"/>
          <w:szCs w:val="20"/>
        </w:rPr>
      </w:pPr>
      <w:r w:rsidRPr="009C2C80">
        <w:rPr>
          <w:rFonts w:ascii="Verdana" w:hAnsi="Verdana"/>
          <w:color w:val="auto"/>
          <w:sz w:val="20"/>
          <w:szCs w:val="20"/>
        </w:rPr>
        <w:t>There is no entry fee for teams.</w:t>
      </w:r>
    </w:p>
    <w:p w14:paraId="7DEFFBA6" w14:textId="77777777" w:rsidR="004F038F" w:rsidRPr="009C2C80" w:rsidRDefault="004F038F">
      <w:pPr>
        <w:pStyle w:val="FITAnormal"/>
        <w:rPr>
          <w:rFonts w:ascii="Verdana" w:hAnsi="Verdana"/>
          <w:color w:val="auto"/>
          <w:sz w:val="20"/>
          <w:szCs w:val="20"/>
        </w:rPr>
      </w:pPr>
    </w:p>
    <w:p w14:paraId="0B4A9D42" w14:textId="77777777" w:rsidR="004F038F" w:rsidRPr="009C2C80" w:rsidRDefault="004F038F">
      <w:pPr>
        <w:autoSpaceDE w:val="0"/>
        <w:jc w:val="left"/>
        <w:rPr>
          <w:rFonts w:ascii="Verdana" w:hAnsi="Verdana"/>
          <w:sz w:val="20"/>
          <w:szCs w:val="20"/>
        </w:rPr>
      </w:pPr>
      <w:r w:rsidRPr="009C2C80">
        <w:rPr>
          <w:rStyle w:val="FITA3"/>
          <w:szCs w:val="20"/>
        </w:rPr>
        <w:t>PAYMENT CONDITIONS:</w:t>
      </w:r>
    </w:p>
    <w:p w14:paraId="487FB3DC" w14:textId="3CAF6754" w:rsidR="004F038F" w:rsidRPr="009C2C80" w:rsidRDefault="00F0338E">
      <w:pPr>
        <w:pStyle w:val="FITAnormal"/>
        <w:rPr>
          <w:rFonts w:ascii="Verdana" w:hAnsi="Verdana"/>
          <w:color w:val="auto"/>
          <w:sz w:val="20"/>
          <w:szCs w:val="20"/>
        </w:rPr>
      </w:pPr>
      <w:r>
        <w:rPr>
          <w:rFonts w:ascii="Verdana" w:hAnsi="Verdana"/>
          <w:color w:val="auto"/>
          <w:sz w:val="20"/>
          <w:szCs w:val="20"/>
        </w:rPr>
        <w:t xml:space="preserve">All </w:t>
      </w:r>
      <w:r w:rsidR="004F038F" w:rsidRPr="009C2C80">
        <w:rPr>
          <w:rFonts w:ascii="Verdana" w:hAnsi="Verdana"/>
          <w:color w:val="auto"/>
          <w:sz w:val="20"/>
          <w:szCs w:val="20"/>
        </w:rPr>
        <w:t xml:space="preserve">fees should be paid in full </w:t>
      </w:r>
      <w:r>
        <w:rPr>
          <w:rFonts w:ascii="Verdana" w:hAnsi="Verdana"/>
          <w:color w:val="auto"/>
          <w:sz w:val="20"/>
          <w:szCs w:val="20"/>
        </w:rPr>
        <w:t>before</w:t>
      </w:r>
      <w:r w:rsidR="004F038F" w:rsidRPr="009C2C80">
        <w:rPr>
          <w:rFonts w:ascii="Verdana" w:hAnsi="Verdana"/>
          <w:color w:val="auto"/>
          <w:sz w:val="20"/>
          <w:szCs w:val="20"/>
        </w:rPr>
        <w:t xml:space="preserve"> arrival.</w:t>
      </w:r>
    </w:p>
    <w:p w14:paraId="6623D251" w14:textId="77777777" w:rsidR="004F038F" w:rsidRPr="009C2C80" w:rsidRDefault="004F038F">
      <w:pPr>
        <w:pStyle w:val="FITAnormal"/>
        <w:rPr>
          <w:rFonts w:ascii="Verdana" w:hAnsi="Verdana"/>
          <w:color w:val="auto"/>
          <w:sz w:val="20"/>
          <w:szCs w:val="20"/>
        </w:rPr>
      </w:pPr>
    </w:p>
    <w:p w14:paraId="07484DA3" w14:textId="5F5C5B72" w:rsidR="004F038F" w:rsidRPr="009C2C80" w:rsidRDefault="00AF07E9">
      <w:pPr>
        <w:pStyle w:val="FITAnormal"/>
        <w:rPr>
          <w:rFonts w:ascii="Verdana" w:hAnsi="Verdana"/>
          <w:color w:val="auto"/>
          <w:sz w:val="20"/>
          <w:szCs w:val="20"/>
        </w:rPr>
      </w:pPr>
      <w:r w:rsidRPr="009C2C80">
        <w:rPr>
          <w:rFonts w:ascii="Verdana" w:hAnsi="Verdana"/>
          <w:color w:val="auto"/>
          <w:sz w:val="20"/>
          <w:szCs w:val="20"/>
        </w:rPr>
        <w:t>P</w:t>
      </w:r>
      <w:r w:rsidR="00554278" w:rsidRPr="009C2C80">
        <w:rPr>
          <w:rFonts w:ascii="Verdana" w:hAnsi="Verdana"/>
          <w:color w:val="auto"/>
          <w:sz w:val="20"/>
          <w:szCs w:val="20"/>
        </w:rPr>
        <w:t>ayment of accommodation</w:t>
      </w:r>
      <w:r w:rsidRPr="009C2C80">
        <w:rPr>
          <w:rFonts w:ascii="Verdana" w:hAnsi="Verdana"/>
          <w:color w:val="auto"/>
          <w:sz w:val="20"/>
          <w:szCs w:val="20"/>
        </w:rPr>
        <w:t xml:space="preserve"> and local transportation: a minimum deposit of </w:t>
      </w:r>
      <w:r w:rsidR="00554278" w:rsidRPr="009C2C80">
        <w:rPr>
          <w:rFonts w:ascii="Verdana" w:hAnsi="Verdana"/>
          <w:color w:val="auto"/>
          <w:sz w:val="20"/>
          <w:szCs w:val="20"/>
        </w:rPr>
        <w:t>6</w:t>
      </w:r>
      <w:r w:rsidR="004F038F" w:rsidRPr="009C2C80">
        <w:rPr>
          <w:rFonts w:ascii="Verdana" w:hAnsi="Verdana"/>
          <w:color w:val="auto"/>
          <w:sz w:val="20"/>
          <w:szCs w:val="20"/>
        </w:rPr>
        <w:t xml:space="preserve">0% </w:t>
      </w:r>
      <w:r w:rsidRPr="009C2C80">
        <w:rPr>
          <w:rFonts w:ascii="Verdana" w:hAnsi="Verdana"/>
          <w:color w:val="auto"/>
          <w:sz w:val="20"/>
          <w:szCs w:val="20"/>
        </w:rPr>
        <w:t xml:space="preserve">of the total amount owed should be made when booking by </w:t>
      </w:r>
      <w:r w:rsidR="00EF2C41">
        <w:rPr>
          <w:rFonts w:ascii="Verdana" w:hAnsi="Verdana"/>
          <w:b/>
          <w:color w:val="auto"/>
          <w:sz w:val="20"/>
          <w:szCs w:val="20"/>
        </w:rPr>
        <w:t>8 February</w:t>
      </w:r>
      <w:r w:rsidR="00346E9E">
        <w:rPr>
          <w:rFonts w:ascii="Verdana" w:hAnsi="Verdana"/>
          <w:b/>
          <w:color w:val="auto"/>
          <w:sz w:val="20"/>
          <w:szCs w:val="20"/>
        </w:rPr>
        <w:t xml:space="preserve"> 2019</w:t>
      </w:r>
      <w:r w:rsidR="00346E9E" w:rsidRPr="009C2C80">
        <w:rPr>
          <w:rFonts w:ascii="Verdana" w:hAnsi="Verdana"/>
          <w:b/>
          <w:color w:val="auto"/>
          <w:sz w:val="20"/>
          <w:szCs w:val="20"/>
        </w:rPr>
        <w:t>.</w:t>
      </w:r>
      <w:r w:rsidR="00346E9E" w:rsidRPr="009C2C80">
        <w:rPr>
          <w:rFonts w:ascii="Verdana" w:hAnsi="Verdana"/>
          <w:color w:val="auto"/>
          <w:sz w:val="20"/>
          <w:szCs w:val="20"/>
        </w:rPr>
        <w:t xml:space="preserve"> </w:t>
      </w:r>
      <w:r w:rsidRPr="009C2C80">
        <w:rPr>
          <w:rFonts w:ascii="Verdana" w:hAnsi="Verdana"/>
          <w:color w:val="auto"/>
          <w:sz w:val="20"/>
          <w:szCs w:val="20"/>
        </w:rPr>
        <w:t>The final outstanding balance shall be tran</w:t>
      </w:r>
      <w:r w:rsidR="00B677C2">
        <w:rPr>
          <w:rFonts w:ascii="Verdana" w:hAnsi="Verdana"/>
          <w:color w:val="auto"/>
          <w:sz w:val="20"/>
          <w:szCs w:val="20"/>
        </w:rPr>
        <w:t xml:space="preserve">sferred before arrival. </w:t>
      </w:r>
      <w:r w:rsidRPr="009C2C80">
        <w:rPr>
          <w:rFonts w:ascii="Verdana" w:hAnsi="Verdana"/>
          <w:color w:val="auto"/>
          <w:sz w:val="20"/>
          <w:szCs w:val="20"/>
        </w:rPr>
        <w:t xml:space="preserve">Accommodation cannot be </w:t>
      </w:r>
      <w:r w:rsidR="00B677C2">
        <w:rPr>
          <w:rFonts w:ascii="Verdana" w:hAnsi="Verdana"/>
          <w:color w:val="auto"/>
          <w:sz w:val="20"/>
          <w:szCs w:val="20"/>
        </w:rPr>
        <w:t>guaranteed after this deadline.</w:t>
      </w:r>
      <w:r w:rsidRPr="009C2C80">
        <w:rPr>
          <w:rFonts w:ascii="Verdana" w:hAnsi="Verdana"/>
          <w:color w:val="auto"/>
          <w:sz w:val="20"/>
          <w:szCs w:val="20"/>
        </w:rPr>
        <w:t xml:space="preserve"> A balance invoice will be provided via WAREOS.</w:t>
      </w:r>
    </w:p>
    <w:p w14:paraId="7BD72261" w14:textId="77777777" w:rsidR="004F038F" w:rsidRPr="009C2C80" w:rsidRDefault="004F038F">
      <w:pPr>
        <w:autoSpaceDE w:val="0"/>
        <w:jc w:val="left"/>
        <w:rPr>
          <w:rFonts w:ascii="Verdana" w:hAnsi="Verdana" w:cs="Times New Roman"/>
          <w:b/>
          <w:bCs/>
          <w:sz w:val="20"/>
          <w:szCs w:val="20"/>
        </w:rPr>
      </w:pPr>
    </w:p>
    <w:p w14:paraId="074EDDFA" w14:textId="77777777" w:rsidR="004F038F" w:rsidRPr="009C2C80" w:rsidRDefault="004F038F">
      <w:pPr>
        <w:autoSpaceDE w:val="0"/>
        <w:jc w:val="left"/>
        <w:rPr>
          <w:rStyle w:val="FITA3"/>
          <w:color w:val="auto"/>
          <w:szCs w:val="20"/>
        </w:rPr>
      </w:pPr>
      <w:r w:rsidRPr="009C2C80">
        <w:rPr>
          <w:rStyle w:val="FITA3"/>
          <w:color w:val="auto"/>
          <w:szCs w:val="20"/>
        </w:rPr>
        <w:t>BANK INFORMATION for ACCOMMODATION, TRANSPORTATION and</w:t>
      </w:r>
    </w:p>
    <w:p w14:paraId="77A6614F" w14:textId="77777777" w:rsidR="004F038F" w:rsidRPr="009C2C80" w:rsidRDefault="004F038F">
      <w:pPr>
        <w:autoSpaceDE w:val="0"/>
        <w:jc w:val="left"/>
        <w:rPr>
          <w:rFonts w:ascii="Verdana" w:hAnsi="Verdana"/>
          <w:sz w:val="20"/>
          <w:szCs w:val="20"/>
        </w:rPr>
      </w:pPr>
      <w:r w:rsidRPr="009C2C80">
        <w:rPr>
          <w:rStyle w:val="FITA3"/>
          <w:color w:val="auto"/>
          <w:szCs w:val="20"/>
        </w:rPr>
        <w:t>ENTRY FEES:</w:t>
      </w:r>
    </w:p>
    <w:p w14:paraId="57AF30C8" w14:textId="00A97D22" w:rsidR="00BA2D5D" w:rsidRPr="00BA2D5D" w:rsidRDefault="00BA2D5D" w:rsidP="00BA2D5D">
      <w:pPr>
        <w:pStyle w:val="FITAnormal"/>
        <w:tabs>
          <w:tab w:val="left" w:pos="3544"/>
        </w:tabs>
        <w:rPr>
          <w:rFonts w:ascii="Verdana" w:hAnsi="Verdana"/>
          <w:color w:val="auto"/>
          <w:sz w:val="20"/>
          <w:szCs w:val="20"/>
        </w:rPr>
      </w:pPr>
      <w:r w:rsidRPr="00BA2D5D">
        <w:rPr>
          <w:rFonts w:ascii="Verdana" w:hAnsi="Verdana"/>
          <w:color w:val="auto"/>
          <w:sz w:val="20"/>
          <w:szCs w:val="20"/>
        </w:rPr>
        <w:t xml:space="preserve">BANK:         </w:t>
      </w:r>
      <w:r>
        <w:rPr>
          <w:rFonts w:ascii="Verdana" w:hAnsi="Verdana"/>
          <w:color w:val="auto"/>
          <w:sz w:val="20"/>
          <w:szCs w:val="20"/>
        </w:rPr>
        <w:t xml:space="preserve">                             </w:t>
      </w:r>
      <w:r>
        <w:rPr>
          <w:rFonts w:ascii="Verdana" w:hAnsi="Verdana"/>
          <w:color w:val="auto"/>
          <w:sz w:val="20"/>
          <w:szCs w:val="20"/>
        </w:rPr>
        <w:tab/>
      </w:r>
      <w:r w:rsidRPr="00BA2D5D">
        <w:rPr>
          <w:rFonts w:ascii="Verdana" w:hAnsi="Verdana"/>
          <w:color w:val="auto"/>
          <w:sz w:val="20"/>
          <w:szCs w:val="20"/>
        </w:rPr>
        <w:t>RABOBANK Oss Bernheze</w:t>
      </w:r>
    </w:p>
    <w:p w14:paraId="76EF5839" w14:textId="7B4AA406" w:rsidR="00BA2D5D" w:rsidRPr="00BA2D5D" w:rsidRDefault="00BA2D5D" w:rsidP="00BA2D5D">
      <w:pPr>
        <w:pStyle w:val="FITAnormal"/>
        <w:tabs>
          <w:tab w:val="left" w:pos="3544"/>
        </w:tabs>
        <w:rPr>
          <w:rFonts w:ascii="Verdana" w:hAnsi="Verdana"/>
          <w:color w:val="auto"/>
          <w:sz w:val="20"/>
          <w:szCs w:val="20"/>
        </w:rPr>
      </w:pPr>
      <w:r w:rsidRPr="00BA2D5D">
        <w:rPr>
          <w:rFonts w:ascii="Verdana" w:hAnsi="Verdana"/>
          <w:color w:val="auto"/>
          <w:sz w:val="20"/>
          <w:szCs w:val="20"/>
        </w:rPr>
        <w:t>AD</w:t>
      </w:r>
      <w:r>
        <w:rPr>
          <w:rFonts w:ascii="Verdana" w:hAnsi="Verdana"/>
          <w:color w:val="auto"/>
          <w:sz w:val="20"/>
          <w:szCs w:val="20"/>
        </w:rPr>
        <w:t xml:space="preserve">DRESS:                     </w:t>
      </w:r>
      <w:r>
        <w:rPr>
          <w:rFonts w:ascii="Verdana" w:hAnsi="Verdana"/>
          <w:color w:val="auto"/>
          <w:sz w:val="20"/>
          <w:szCs w:val="20"/>
        </w:rPr>
        <w:tab/>
      </w:r>
      <w:r w:rsidRPr="00BA2D5D">
        <w:rPr>
          <w:rFonts w:ascii="Verdana" w:hAnsi="Verdana"/>
          <w:color w:val="auto"/>
          <w:sz w:val="20"/>
          <w:szCs w:val="20"/>
        </w:rPr>
        <w:t>Postbus 20, 5384 ZG Heesch</w:t>
      </w:r>
    </w:p>
    <w:p w14:paraId="57186E4E" w14:textId="2DE97BF8" w:rsidR="00BA2D5D" w:rsidRPr="00BA2D5D" w:rsidRDefault="00BA2D5D" w:rsidP="00BA2D5D">
      <w:pPr>
        <w:pStyle w:val="FITAnormal"/>
        <w:tabs>
          <w:tab w:val="left" w:pos="3544"/>
        </w:tabs>
        <w:rPr>
          <w:rFonts w:ascii="Verdana" w:hAnsi="Verdana"/>
          <w:color w:val="auto"/>
          <w:sz w:val="20"/>
          <w:szCs w:val="20"/>
        </w:rPr>
      </w:pPr>
      <w:r w:rsidRPr="00BA2D5D">
        <w:rPr>
          <w:rFonts w:ascii="Verdana" w:hAnsi="Verdana"/>
          <w:color w:val="auto"/>
          <w:sz w:val="20"/>
          <w:szCs w:val="20"/>
        </w:rPr>
        <w:t>BANK</w:t>
      </w:r>
      <w:r>
        <w:rPr>
          <w:rFonts w:ascii="Verdana" w:hAnsi="Verdana"/>
          <w:color w:val="auto"/>
          <w:sz w:val="20"/>
          <w:szCs w:val="20"/>
        </w:rPr>
        <w:t xml:space="preserve"> ACCOUNT HOLDER NAME:</w:t>
      </w:r>
      <w:r>
        <w:rPr>
          <w:rFonts w:ascii="Verdana" w:hAnsi="Verdana"/>
          <w:color w:val="auto"/>
          <w:sz w:val="20"/>
          <w:szCs w:val="20"/>
        </w:rPr>
        <w:tab/>
      </w:r>
      <w:r w:rsidRPr="00BA2D5D">
        <w:rPr>
          <w:rFonts w:ascii="Verdana" w:hAnsi="Verdana"/>
          <w:color w:val="auto"/>
          <w:sz w:val="20"/>
          <w:szCs w:val="20"/>
        </w:rPr>
        <w:t xml:space="preserve">The Event Connection B.V. </w:t>
      </w:r>
    </w:p>
    <w:p w14:paraId="5F4C79E1" w14:textId="08F65D68" w:rsidR="00BA2D5D" w:rsidRPr="00BA2D5D" w:rsidRDefault="00BA2D5D" w:rsidP="00BA2D5D">
      <w:pPr>
        <w:pStyle w:val="FITAnormal"/>
        <w:tabs>
          <w:tab w:val="left" w:pos="3544"/>
        </w:tabs>
        <w:rPr>
          <w:rFonts w:ascii="Verdana" w:hAnsi="Verdana"/>
          <w:color w:val="auto"/>
          <w:sz w:val="20"/>
          <w:szCs w:val="20"/>
        </w:rPr>
      </w:pPr>
      <w:r w:rsidRPr="00BA2D5D">
        <w:rPr>
          <w:rFonts w:ascii="Verdana" w:hAnsi="Verdana"/>
          <w:color w:val="auto"/>
          <w:sz w:val="20"/>
          <w:szCs w:val="20"/>
        </w:rPr>
        <w:t>ACCOUNT N</w:t>
      </w:r>
      <w:r>
        <w:rPr>
          <w:rFonts w:ascii="Verdana" w:hAnsi="Verdana"/>
          <w:color w:val="auto"/>
          <w:sz w:val="20"/>
          <w:szCs w:val="20"/>
        </w:rPr>
        <w:t xml:space="preserve">O:                          </w:t>
      </w:r>
      <w:r>
        <w:rPr>
          <w:rFonts w:ascii="Verdana" w:hAnsi="Verdana"/>
          <w:color w:val="auto"/>
          <w:sz w:val="20"/>
          <w:szCs w:val="20"/>
        </w:rPr>
        <w:tab/>
        <w:t>N</w:t>
      </w:r>
      <w:r w:rsidRPr="00BA2D5D">
        <w:rPr>
          <w:rFonts w:ascii="Verdana" w:hAnsi="Verdana"/>
          <w:color w:val="auto"/>
          <w:sz w:val="20"/>
          <w:szCs w:val="20"/>
        </w:rPr>
        <w:t>L83 RABO 0125 5232 54</w:t>
      </w:r>
    </w:p>
    <w:p w14:paraId="077F780E" w14:textId="00352731" w:rsidR="004F038F" w:rsidRDefault="00B677C2" w:rsidP="00BA2D5D">
      <w:pPr>
        <w:pStyle w:val="FITAnormal"/>
        <w:tabs>
          <w:tab w:val="left" w:pos="3544"/>
        </w:tabs>
        <w:rPr>
          <w:rFonts w:ascii="Verdana" w:hAnsi="Verdana"/>
          <w:color w:val="auto"/>
          <w:sz w:val="20"/>
          <w:szCs w:val="20"/>
        </w:rPr>
      </w:pPr>
      <w:r>
        <w:rPr>
          <w:rFonts w:ascii="Verdana" w:hAnsi="Verdana"/>
          <w:color w:val="auto"/>
          <w:sz w:val="20"/>
          <w:szCs w:val="20"/>
        </w:rPr>
        <w:t>BIC/</w:t>
      </w:r>
      <w:r w:rsidR="00BA2D5D" w:rsidRPr="00BA2D5D">
        <w:rPr>
          <w:rFonts w:ascii="Verdana" w:hAnsi="Verdana"/>
          <w:color w:val="auto"/>
          <w:sz w:val="20"/>
          <w:szCs w:val="20"/>
        </w:rPr>
        <w:t>SWIFT COD</w:t>
      </w:r>
      <w:r>
        <w:rPr>
          <w:rFonts w:ascii="Verdana" w:hAnsi="Verdana"/>
          <w:color w:val="auto"/>
          <w:sz w:val="20"/>
          <w:szCs w:val="20"/>
        </w:rPr>
        <w:t xml:space="preserve">E:  </w:t>
      </w:r>
      <w:r>
        <w:rPr>
          <w:rFonts w:ascii="Verdana" w:hAnsi="Verdana"/>
          <w:color w:val="auto"/>
          <w:sz w:val="20"/>
          <w:szCs w:val="20"/>
        </w:rPr>
        <w:tab/>
      </w:r>
      <w:r w:rsidR="00BA2D5D" w:rsidRPr="00BA2D5D">
        <w:rPr>
          <w:rFonts w:ascii="Verdana" w:hAnsi="Verdana"/>
          <w:color w:val="auto"/>
          <w:sz w:val="20"/>
          <w:szCs w:val="20"/>
        </w:rPr>
        <w:t>RABONL2U</w:t>
      </w:r>
    </w:p>
    <w:p w14:paraId="76FEAA63" w14:textId="77777777" w:rsidR="00BA2D5D" w:rsidRPr="009C2C80" w:rsidRDefault="00BA2D5D" w:rsidP="00BA2D5D">
      <w:pPr>
        <w:pStyle w:val="FITAnormal"/>
        <w:tabs>
          <w:tab w:val="left" w:pos="3544"/>
        </w:tabs>
        <w:rPr>
          <w:rFonts w:ascii="Verdana" w:hAnsi="Verdana"/>
          <w:b/>
          <w:bCs/>
          <w:color w:val="auto"/>
          <w:sz w:val="20"/>
          <w:szCs w:val="20"/>
          <w:highlight w:val="yellow"/>
        </w:rPr>
      </w:pPr>
    </w:p>
    <w:p w14:paraId="29101322" w14:textId="7A26F32A" w:rsidR="004F038F" w:rsidRPr="00346E9E" w:rsidRDefault="004F038F" w:rsidP="00346E9E">
      <w:pPr>
        <w:pStyle w:val="FITAnormal"/>
        <w:rPr>
          <w:rFonts w:ascii="Verdana" w:hAnsi="Verdana"/>
          <w:color w:val="auto"/>
          <w:sz w:val="20"/>
          <w:szCs w:val="20"/>
        </w:rPr>
      </w:pPr>
      <w:r w:rsidRPr="00346E9E">
        <w:rPr>
          <w:rFonts w:ascii="Verdana" w:hAnsi="Verdana"/>
          <w:b/>
          <w:bCs/>
          <w:color w:val="auto"/>
          <w:sz w:val="20"/>
          <w:szCs w:val="20"/>
        </w:rPr>
        <w:t>NOTE</w:t>
      </w:r>
      <w:r w:rsidRPr="00346E9E">
        <w:rPr>
          <w:rFonts w:ascii="Verdana" w:hAnsi="Verdana"/>
          <w:color w:val="auto"/>
          <w:sz w:val="20"/>
          <w:szCs w:val="20"/>
        </w:rPr>
        <w:t>:</w:t>
      </w:r>
      <w:r w:rsidR="00C1578C" w:rsidRPr="00346E9E">
        <w:rPr>
          <w:rFonts w:ascii="Verdana" w:hAnsi="Verdana"/>
          <w:color w:val="auto"/>
          <w:sz w:val="20"/>
          <w:szCs w:val="20"/>
        </w:rPr>
        <w:t xml:space="preserve"> </w:t>
      </w:r>
      <w:r w:rsidR="00B677C2">
        <w:rPr>
          <w:rFonts w:ascii="Verdana" w:hAnsi="Verdana"/>
          <w:color w:val="auto"/>
          <w:sz w:val="20"/>
          <w:szCs w:val="20"/>
        </w:rPr>
        <w:t>All payments shall be made in</w:t>
      </w:r>
      <w:r w:rsidR="006B1BDC" w:rsidRPr="00346E9E">
        <w:rPr>
          <w:rFonts w:ascii="Verdana" w:hAnsi="Verdana"/>
          <w:color w:val="auto"/>
          <w:sz w:val="20"/>
          <w:szCs w:val="20"/>
        </w:rPr>
        <w:t xml:space="preserve"> </w:t>
      </w:r>
      <w:r w:rsidR="00097988" w:rsidRPr="00346E9E">
        <w:rPr>
          <w:rFonts w:ascii="Verdana" w:hAnsi="Verdana"/>
          <w:color w:val="auto"/>
          <w:sz w:val="20"/>
          <w:szCs w:val="20"/>
        </w:rPr>
        <w:t>EUR</w:t>
      </w:r>
      <w:r w:rsidR="00346E9E" w:rsidRPr="00346E9E">
        <w:rPr>
          <w:rFonts w:ascii="Verdana" w:hAnsi="Verdana"/>
          <w:color w:val="auto"/>
          <w:sz w:val="20"/>
          <w:szCs w:val="20"/>
        </w:rPr>
        <w:t xml:space="preserve"> b</w:t>
      </w:r>
      <w:r w:rsidRPr="00346E9E">
        <w:rPr>
          <w:rFonts w:ascii="Verdana" w:hAnsi="Verdana"/>
          <w:color w:val="auto"/>
          <w:sz w:val="20"/>
          <w:szCs w:val="20"/>
        </w:rPr>
        <w:t>y BANK TRANSFER</w:t>
      </w:r>
      <w:r w:rsidR="00A36341">
        <w:rPr>
          <w:rFonts w:ascii="Verdana" w:hAnsi="Verdana"/>
          <w:color w:val="auto"/>
          <w:sz w:val="20"/>
          <w:szCs w:val="20"/>
        </w:rPr>
        <w:t>.</w:t>
      </w:r>
    </w:p>
    <w:p w14:paraId="5F1D4D28" w14:textId="77777777" w:rsidR="004F038F" w:rsidRPr="00346E9E" w:rsidRDefault="004F038F">
      <w:pPr>
        <w:pStyle w:val="FITAnormal"/>
        <w:rPr>
          <w:rFonts w:ascii="Verdana" w:hAnsi="Verdana"/>
          <w:color w:val="auto"/>
          <w:sz w:val="20"/>
          <w:szCs w:val="20"/>
        </w:rPr>
      </w:pPr>
    </w:p>
    <w:p w14:paraId="14BCB910" w14:textId="77777777" w:rsidR="00B677C2" w:rsidRPr="00346E9E" w:rsidRDefault="00B677C2" w:rsidP="00B677C2">
      <w:pPr>
        <w:pStyle w:val="FITAnormalbold"/>
        <w:rPr>
          <w:rFonts w:ascii="Verdana" w:hAnsi="Verdana"/>
          <w:color w:val="auto"/>
          <w:sz w:val="20"/>
          <w:szCs w:val="20"/>
        </w:rPr>
      </w:pPr>
      <w:r>
        <w:rPr>
          <w:rFonts w:ascii="Verdana" w:hAnsi="Verdana"/>
          <w:color w:val="auto"/>
          <w:sz w:val="20"/>
          <w:szCs w:val="20"/>
        </w:rPr>
        <w:t xml:space="preserve">Bank transfer fees are responsible on the SENDER. </w:t>
      </w:r>
    </w:p>
    <w:p w14:paraId="27144DC4" w14:textId="77777777" w:rsidR="00B677C2" w:rsidRDefault="00B677C2" w:rsidP="00B677C2">
      <w:pPr>
        <w:pStyle w:val="FITAnormalbold"/>
        <w:rPr>
          <w:rFonts w:ascii="Verdana" w:hAnsi="Verdana"/>
          <w:color w:val="auto"/>
          <w:sz w:val="20"/>
          <w:szCs w:val="20"/>
        </w:rPr>
      </w:pPr>
      <w:r w:rsidRPr="00292AE2">
        <w:rPr>
          <w:rFonts w:ascii="Verdana" w:hAnsi="Verdana"/>
          <w:color w:val="auto"/>
          <w:sz w:val="20"/>
          <w:szCs w:val="20"/>
        </w:rPr>
        <w:t xml:space="preserve">CREDIT CARDS </w:t>
      </w:r>
      <w:r>
        <w:rPr>
          <w:rFonts w:ascii="Verdana" w:hAnsi="Verdana"/>
          <w:color w:val="auto"/>
          <w:sz w:val="20"/>
          <w:szCs w:val="20"/>
        </w:rPr>
        <w:t>and</w:t>
      </w:r>
      <w:r w:rsidRPr="00292AE2">
        <w:rPr>
          <w:rFonts w:ascii="Verdana" w:hAnsi="Verdana"/>
          <w:color w:val="auto"/>
          <w:sz w:val="20"/>
          <w:szCs w:val="20"/>
        </w:rPr>
        <w:t xml:space="preserve"> TRAVEL</w:t>
      </w:r>
      <w:r w:rsidRPr="00346E9E">
        <w:rPr>
          <w:rFonts w:ascii="Verdana" w:hAnsi="Verdana"/>
          <w:color w:val="auto"/>
          <w:sz w:val="20"/>
          <w:szCs w:val="20"/>
        </w:rPr>
        <w:t xml:space="preserve"> CHECKS will not be accepted.</w:t>
      </w:r>
    </w:p>
    <w:p w14:paraId="7B042223" w14:textId="77777777" w:rsidR="006E57FF" w:rsidRDefault="006E57FF">
      <w:pPr>
        <w:autoSpaceDE w:val="0"/>
        <w:jc w:val="left"/>
        <w:rPr>
          <w:rStyle w:val="FITA3"/>
          <w:sz w:val="21"/>
          <w:szCs w:val="21"/>
        </w:rPr>
      </w:pPr>
    </w:p>
    <w:p w14:paraId="3CBF7B5C" w14:textId="77777777" w:rsidR="004F038F" w:rsidRPr="006E57FF" w:rsidRDefault="004F038F">
      <w:pPr>
        <w:pStyle w:val="FITAnormal"/>
        <w:rPr>
          <w:rFonts w:ascii="Verdana" w:hAnsi="Verdana"/>
          <w:szCs w:val="21"/>
        </w:rPr>
      </w:pPr>
    </w:p>
    <w:p w14:paraId="18EC3A5D" w14:textId="77777777" w:rsidR="004F038F" w:rsidRPr="006E57FF" w:rsidRDefault="004F038F">
      <w:pPr>
        <w:pStyle w:val="FITAnormal"/>
        <w:rPr>
          <w:rFonts w:ascii="Verdana" w:hAnsi="Verdana"/>
          <w:szCs w:val="21"/>
        </w:rPr>
      </w:pPr>
    </w:p>
    <w:p w14:paraId="7BB54730" w14:textId="77777777" w:rsidR="004F038F" w:rsidRPr="00F83F61" w:rsidRDefault="004F038F">
      <w:pPr>
        <w:pageBreakBefore/>
        <w:autoSpaceDE w:val="0"/>
        <w:jc w:val="left"/>
        <w:rPr>
          <w:rStyle w:val="FITA3"/>
          <w:color w:val="365F91" w:themeColor="accent1" w:themeShade="BF"/>
        </w:rPr>
      </w:pPr>
      <w:r w:rsidRPr="00F83F61">
        <w:rPr>
          <w:rStyle w:val="FITA2"/>
          <w:color w:val="365F91" w:themeColor="accent1" w:themeShade="BF"/>
        </w:rPr>
        <w:lastRenderedPageBreak/>
        <w:t>ADDITIONAL INFORMATION</w:t>
      </w:r>
    </w:p>
    <w:p w14:paraId="18A10B7C" w14:textId="77777777" w:rsidR="00EF2C41" w:rsidRDefault="00EF2C41" w:rsidP="00EF2C41">
      <w:pPr>
        <w:widowControl/>
        <w:suppressAutoHyphens w:val="0"/>
        <w:jc w:val="left"/>
        <w:rPr>
          <w:rFonts w:ascii="Verdana" w:hAnsi="Verdana" w:cs="Verdana"/>
          <w:b/>
          <w:kern w:val="0"/>
          <w:sz w:val="20"/>
          <w:szCs w:val="20"/>
          <w:lang w:val="en-GB" w:eastAsia="zh-CN"/>
        </w:rPr>
      </w:pPr>
      <w:r w:rsidRPr="008A6DB7">
        <w:rPr>
          <w:rFonts w:ascii="Verdana" w:hAnsi="Verdana" w:cs="Verdana"/>
          <w:b/>
          <w:kern w:val="0"/>
          <w:sz w:val="20"/>
          <w:szCs w:val="20"/>
          <w:lang w:val="en-GB" w:eastAsia="zh-CN"/>
        </w:rPr>
        <w:t>Transport</w:t>
      </w:r>
      <w:r>
        <w:rPr>
          <w:rFonts w:ascii="Verdana" w:hAnsi="Verdana" w:cs="Verdana"/>
          <w:b/>
          <w:kern w:val="0"/>
          <w:sz w:val="20"/>
          <w:szCs w:val="20"/>
          <w:lang w:val="en-GB" w:eastAsia="zh-CN"/>
        </w:rPr>
        <w:t xml:space="preserve"> </w:t>
      </w:r>
    </w:p>
    <w:p w14:paraId="7542498B" w14:textId="57F03069" w:rsidR="00EF2C41" w:rsidRPr="001D6C89" w:rsidRDefault="00F0338E" w:rsidP="00EF2C41">
      <w:pPr>
        <w:pStyle w:val="NoSpacing"/>
        <w:rPr>
          <w:rFonts w:ascii="Verdana" w:hAnsi="Verdana"/>
          <w:sz w:val="20"/>
          <w:szCs w:val="20"/>
          <w:lang w:val="en-GB"/>
        </w:rPr>
      </w:pPr>
      <w:r>
        <w:rPr>
          <w:rFonts w:ascii="Verdana" w:hAnsi="Verdana"/>
          <w:sz w:val="20"/>
          <w:szCs w:val="20"/>
          <w:lang w:val="en-GB"/>
        </w:rPr>
        <w:t>There is lots of t</w:t>
      </w:r>
      <w:r w:rsidR="00EF2C41" w:rsidRPr="001D6C89">
        <w:rPr>
          <w:rFonts w:ascii="Verdana" w:hAnsi="Verdana"/>
          <w:sz w:val="20"/>
          <w:szCs w:val="20"/>
          <w:lang w:val="en-GB"/>
        </w:rPr>
        <w:t>raffic between Amsterdam Schiphol airport and s-H</w:t>
      </w:r>
      <w:r>
        <w:rPr>
          <w:rFonts w:ascii="Verdana" w:hAnsi="Verdana"/>
          <w:sz w:val="20"/>
          <w:szCs w:val="20"/>
          <w:lang w:val="en-GB"/>
        </w:rPr>
        <w:t>ertogenbosch, therefore, teams are strongly advised to use the train</w:t>
      </w:r>
      <w:r w:rsidR="00EF2C41" w:rsidRPr="001D6C89">
        <w:rPr>
          <w:rFonts w:ascii="Verdana" w:hAnsi="Verdana"/>
          <w:sz w:val="20"/>
          <w:szCs w:val="20"/>
          <w:lang w:val="en-GB"/>
        </w:rPr>
        <w:t>.</w:t>
      </w:r>
    </w:p>
    <w:p w14:paraId="0B0C4DDD" w14:textId="77777777" w:rsidR="00EF2C41" w:rsidRPr="001D6C89" w:rsidRDefault="00EF2C41" w:rsidP="00EF2C41">
      <w:pPr>
        <w:pStyle w:val="NoSpacing"/>
        <w:rPr>
          <w:sz w:val="20"/>
          <w:szCs w:val="20"/>
          <w:lang w:val="en-GB"/>
        </w:rPr>
      </w:pPr>
    </w:p>
    <w:p w14:paraId="7213CE34" w14:textId="77777777" w:rsidR="00EF2C41" w:rsidRPr="00D027B7" w:rsidRDefault="00EF2C41" w:rsidP="00EF2C41">
      <w:pPr>
        <w:rPr>
          <w:rFonts w:ascii="Verdana" w:hAnsi="Verdana"/>
          <w:b/>
          <w:sz w:val="20"/>
          <w:szCs w:val="20"/>
          <w:lang w:val="en-GB"/>
        </w:rPr>
      </w:pPr>
      <w:r w:rsidRPr="00D027B7">
        <w:rPr>
          <w:rFonts w:ascii="Verdana" w:hAnsi="Verdana"/>
          <w:b/>
          <w:sz w:val="20"/>
          <w:szCs w:val="20"/>
          <w:lang w:val="en-GB"/>
        </w:rPr>
        <w:t>Public transport</w:t>
      </w:r>
    </w:p>
    <w:p w14:paraId="7CDAA68F" w14:textId="60C41136" w:rsidR="00EF2C41" w:rsidRDefault="00EF2C41" w:rsidP="00EF2C41">
      <w:pPr>
        <w:rPr>
          <w:rFonts w:ascii="Verdana" w:hAnsi="Verdana"/>
          <w:sz w:val="20"/>
          <w:szCs w:val="20"/>
          <w:lang w:val="en-GB"/>
        </w:rPr>
      </w:pPr>
      <w:r>
        <w:rPr>
          <w:rFonts w:ascii="Verdana" w:hAnsi="Verdana"/>
          <w:sz w:val="20"/>
          <w:szCs w:val="20"/>
          <w:lang w:val="en-GB"/>
        </w:rPr>
        <w:t>T</w:t>
      </w:r>
      <w:r w:rsidRPr="00D027B7">
        <w:rPr>
          <w:rFonts w:ascii="Verdana" w:hAnsi="Verdana"/>
          <w:sz w:val="20"/>
          <w:szCs w:val="20"/>
          <w:lang w:val="en-GB"/>
        </w:rPr>
        <w:t xml:space="preserve">rain from Amsterdam Schiphol airport to the Central station of ‘s-Hertogenbosch. One-way ticket will cost around € </w:t>
      </w:r>
      <w:r>
        <w:rPr>
          <w:rFonts w:ascii="Verdana" w:hAnsi="Verdana"/>
          <w:sz w:val="20"/>
          <w:szCs w:val="20"/>
          <w:lang w:val="en-GB"/>
        </w:rPr>
        <w:t>18</w:t>
      </w:r>
      <w:r w:rsidRPr="00D027B7">
        <w:rPr>
          <w:rFonts w:ascii="Verdana" w:hAnsi="Verdana"/>
          <w:sz w:val="20"/>
          <w:szCs w:val="20"/>
          <w:lang w:val="en-GB"/>
        </w:rPr>
        <w:t>, (2</w:t>
      </w:r>
      <w:r w:rsidRPr="00D027B7">
        <w:rPr>
          <w:rFonts w:ascii="Verdana" w:hAnsi="Verdana"/>
          <w:sz w:val="20"/>
          <w:szCs w:val="20"/>
          <w:vertAlign w:val="superscript"/>
          <w:lang w:val="en-GB"/>
        </w:rPr>
        <w:t>nd</w:t>
      </w:r>
      <w:r w:rsidRPr="00D027B7">
        <w:rPr>
          <w:rFonts w:ascii="Verdana" w:hAnsi="Verdana"/>
          <w:sz w:val="20"/>
          <w:szCs w:val="20"/>
          <w:lang w:val="en-GB"/>
        </w:rPr>
        <w:t xml:space="preserve"> class ticket), around € </w:t>
      </w:r>
      <w:r>
        <w:rPr>
          <w:rFonts w:ascii="Verdana" w:hAnsi="Verdana"/>
          <w:sz w:val="20"/>
          <w:szCs w:val="20"/>
          <w:lang w:val="en-GB"/>
        </w:rPr>
        <w:t>28</w:t>
      </w:r>
      <w:r w:rsidRPr="00D027B7">
        <w:rPr>
          <w:rFonts w:ascii="Verdana" w:hAnsi="Verdana"/>
          <w:sz w:val="20"/>
          <w:szCs w:val="20"/>
          <w:lang w:val="en-GB"/>
        </w:rPr>
        <w:t>, (1</w:t>
      </w:r>
      <w:r w:rsidRPr="00D027B7">
        <w:rPr>
          <w:rFonts w:ascii="Verdana" w:hAnsi="Verdana"/>
          <w:sz w:val="20"/>
          <w:szCs w:val="20"/>
          <w:vertAlign w:val="superscript"/>
          <w:lang w:val="en-GB"/>
        </w:rPr>
        <w:t>st</w:t>
      </w:r>
      <w:r w:rsidRPr="00D027B7">
        <w:rPr>
          <w:rFonts w:ascii="Verdana" w:hAnsi="Verdana"/>
          <w:sz w:val="20"/>
          <w:szCs w:val="20"/>
          <w:lang w:val="en-GB"/>
        </w:rPr>
        <w:t xml:space="preserve"> class ticket). </w:t>
      </w:r>
    </w:p>
    <w:p w14:paraId="6B34BDF3" w14:textId="77777777" w:rsidR="00EF2C41" w:rsidRPr="001D6C89" w:rsidRDefault="00EF2C41" w:rsidP="00EF2C41">
      <w:pPr>
        <w:rPr>
          <w:rFonts w:ascii="Verdana" w:hAnsi="Verdana"/>
          <w:sz w:val="20"/>
          <w:szCs w:val="20"/>
          <w:lang w:val="en-GB"/>
        </w:rPr>
      </w:pPr>
    </w:p>
    <w:p w14:paraId="6167F2CF" w14:textId="77777777" w:rsidR="00EF2C41" w:rsidRDefault="00EF2C41" w:rsidP="00EF2C41">
      <w:pPr>
        <w:rPr>
          <w:rFonts w:ascii="Verdana" w:hAnsi="Verdana"/>
          <w:sz w:val="20"/>
          <w:szCs w:val="20"/>
          <w:lang w:val="en-GB"/>
        </w:rPr>
      </w:pPr>
      <w:r w:rsidRPr="00356E6B">
        <w:rPr>
          <w:rFonts w:ascii="Verdana" w:hAnsi="Verdana"/>
          <w:sz w:val="20"/>
          <w:szCs w:val="20"/>
          <w:lang w:val="en-GB"/>
        </w:rPr>
        <w:t>Volunteers from the organi</w:t>
      </w:r>
      <w:r>
        <w:rPr>
          <w:rFonts w:ascii="Verdana" w:hAnsi="Verdana"/>
          <w:sz w:val="20"/>
          <w:szCs w:val="20"/>
          <w:lang w:val="en-GB"/>
        </w:rPr>
        <w:t>zi</w:t>
      </w:r>
      <w:r w:rsidRPr="00356E6B">
        <w:rPr>
          <w:rFonts w:ascii="Verdana" w:hAnsi="Verdana"/>
          <w:sz w:val="20"/>
          <w:szCs w:val="20"/>
          <w:lang w:val="en-GB"/>
        </w:rPr>
        <w:t>ng committee will be at Schiphol airport to meet, greet and provide assistan</w:t>
      </w:r>
      <w:r>
        <w:rPr>
          <w:rFonts w:ascii="Verdana" w:hAnsi="Verdana"/>
          <w:sz w:val="20"/>
          <w:szCs w:val="20"/>
          <w:lang w:val="en-GB"/>
        </w:rPr>
        <w:t xml:space="preserve">ce in purchasing a train ticket, </w:t>
      </w:r>
      <w:r w:rsidRPr="00356E6B">
        <w:rPr>
          <w:rFonts w:ascii="Verdana" w:hAnsi="Verdana"/>
          <w:sz w:val="20"/>
          <w:szCs w:val="20"/>
          <w:lang w:val="en-GB"/>
        </w:rPr>
        <w:t xml:space="preserve">guide you to the correct platform for the train to </w:t>
      </w:r>
      <w:r>
        <w:rPr>
          <w:rFonts w:ascii="Verdana" w:hAnsi="Verdana"/>
          <w:sz w:val="20"/>
          <w:szCs w:val="20"/>
          <w:lang w:val="en-GB"/>
        </w:rPr>
        <w:t>‘s-Hertogenbosch.</w:t>
      </w:r>
    </w:p>
    <w:p w14:paraId="6BDADFD0" w14:textId="77777777" w:rsidR="00EF2C41" w:rsidRPr="001D6C89" w:rsidRDefault="00EF2C41" w:rsidP="00EF2C41">
      <w:pPr>
        <w:rPr>
          <w:rFonts w:ascii="Verdana" w:hAnsi="Verdana"/>
          <w:sz w:val="20"/>
          <w:szCs w:val="20"/>
          <w:lang w:val="en-GB"/>
        </w:rPr>
      </w:pPr>
    </w:p>
    <w:p w14:paraId="46C92EFD" w14:textId="77777777" w:rsidR="00EF2C41" w:rsidRPr="001D6C89" w:rsidRDefault="00EF2C41" w:rsidP="00EF2C41">
      <w:pPr>
        <w:pStyle w:val="NoSpacing"/>
        <w:rPr>
          <w:rStyle w:val="FITA2"/>
          <w:rFonts w:cs="Calibri"/>
          <w:b w:val="0"/>
          <w:bCs w:val="0"/>
          <w:color w:val="auto"/>
          <w:sz w:val="20"/>
          <w:szCs w:val="20"/>
          <w:lang w:val="en-GB"/>
        </w:rPr>
      </w:pPr>
      <w:r w:rsidRPr="001D6C89">
        <w:rPr>
          <w:rFonts w:ascii="Verdana" w:hAnsi="Verdana"/>
          <w:sz w:val="20"/>
          <w:szCs w:val="20"/>
          <w:lang w:val="en-GB"/>
        </w:rPr>
        <w:t xml:space="preserve">Upon arrival at ‘s-Hertogenbosch central train station, you will be met again by volunteers from the organising committee who will assist you with transport to the congress hotel. There are taxi’s available at ‘s-Hertogenbosch central station to travel from the railway station to your hotel. Payment can be done cash or by card. For more information about traveling by train, check the website </w:t>
      </w:r>
      <w:hyperlink r:id="rId37" w:history="1">
        <w:r w:rsidRPr="001D6C89">
          <w:rPr>
            <w:rStyle w:val="Hyperlink"/>
            <w:rFonts w:ascii="Verdana" w:hAnsi="Verdana"/>
            <w:sz w:val="20"/>
            <w:szCs w:val="20"/>
            <w:lang w:val="en-GB"/>
          </w:rPr>
          <w:t>www.ns.nl/en</w:t>
        </w:r>
      </w:hyperlink>
      <w:r w:rsidRPr="001D6C89">
        <w:rPr>
          <w:rFonts w:ascii="Verdana" w:hAnsi="Verdana"/>
          <w:sz w:val="20"/>
          <w:szCs w:val="20"/>
          <w:lang w:val="en-GB"/>
        </w:rPr>
        <w:t>.</w:t>
      </w:r>
    </w:p>
    <w:p w14:paraId="2F1C86A3" w14:textId="77777777" w:rsidR="00EF2C41" w:rsidRPr="001D6C89" w:rsidRDefault="00EF2C41" w:rsidP="00EF2C41">
      <w:pPr>
        <w:pStyle w:val="NoSpacing"/>
        <w:rPr>
          <w:rStyle w:val="FITA2"/>
          <w:color w:val="auto"/>
          <w:sz w:val="16"/>
          <w:szCs w:val="16"/>
        </w:rPr>
      </w:pPr>
    </w:p>
    <w:p w14:paraId="7465F62D" w14:textId="77777777" w:rsidR="00EF2C41" w:rsidRDefault="00EF2C41" w:rsidP="00EF2C41">
      <w:pPr>
        <w:widowControl/>
        <w:suppressAutoHyphens w:val="0"/>
        <w:jc w:val="left"/>
        <w:rPr>
          <w:rStyle w:val="FITA2"/>
          <w:color w:val="auto"/>
          <w:sz w:val="20"/>
          <w:szCs w:val="20"/>
        </w:rPr>
      </w:pPr>
      <w:r>
        <w:rPr>
          <w:rStyle w:val="FITA2"/>
          <w:color w:val="auto"/>
          <w:sz w:val="20"/>
          <w:szCs w:val="20"/>
        </w:rPr>
        <w:t>Airport transfer</w:t>
      </w:r>
    </w:p>
    <w:p w14:paraId="06A209D2" w14:textId="77777777" w:rsidR="00EF2C41" w:rsidRDefault="00EF2C41" w:rsidP="00EF2C41">
      <w:pPr>
        <w:pStyle w:val="NoSpacing"/>
        <w:rPr>
          <w:rFonts w:ascii="Verdana" w:hAnsi="Verdana"/>
          <w:sz w:val="20"/>
          <w:szCs w:val="20"/>
          <w:lang w:val="en-GB"/>
        </w:rPr>
      </w:pPr>
      <w:r w:rsidRPr="001D6C89">
        <w:rPr>
          <w:rFonts w:ascii="Verdana" w:hAnsi="Verdana"/>
          <w:sz w:val="20"/>
          <w:szCs w:val="20"/>
          <w:lang w:val="en-GB"/>
        </w:rPr>
        <w:t xml:space="preserve">Alternatively, you can reserve a dedicated pick up and drop off (round trip) service from and to the airport with our travel partner, Arriva. Bookings can be made in WAREOS. </w:t>
      </w:r>
    </w:p>
    <w:p w14:paraId="115F7F4E" w14:textId="77777777" w:rsidR="00EF2C41" w:rsidRPr="00EF0DD0" w:rsidRDefault="00EF2C41" w:rsidP="00EF2C41">
      <w:pPr>
        <w:pStyle w:val="NoSpacing"/>
        <w:rPr>
          <w:rFonts w:ascii="Verdana" w:hAnsi="Verdana"/>
          <w:sz w:val="20"/>
          <w:szCs w:val="20"/>
          <w:lang w:val="en-GB"/>
        </w:rPr>
      </w:pPr>
    </w:p>
    <w:p w14:paraId="17A387CA" w14:textId="77777777" w:rsidR="00EF2C41" w:rsidRPr="005E323E" w:rsidRDefault="00EF2C41" w:rsidP="00EF2C41">
      <w:pPr>
        <w:rPr>
          <w:rFonts w:ascii="Verdana" w:hAnsi="Verdana"/>
          <w:b/>
          <w:sz w:val="16"/>
          <w:szCs w:val="16"/>
          <w:lang w:val="nl-BE"/>
        </w:rPr>
      </w:pPr>
      <w:r w:rsidRPr="005E323E">
        <w:rPr>
          <w:rFonts w:ascii="Verdana" w:hAnsi="Verdana"/>
          <w:b/>
          <w:sz w:val="16"/>
          <w:szCs w:val="16"/>
          <w:lang w:val="nl-BE"/>
        </w:rPr>
        <w:t>Amsterdam Schiphol Airport – ’s-Hertogenbosch*</w:t>
      </w:r>
    </w:p>
    <w:tbl>
      <w:tblPr>
        <w:tblStyle w:val="GridTable1Light-Accent1"/>
        <w:tblW w:w="0" w:type="auto"/>
        <w:tblLook w:val="04A0" w:firstRow="1" w:lastRow="0" w:firstColumn="1" w:lastColumn="0" w:noHBand="0" w:noVBand="1"/>
      </w:tblPr>
      <w:tblGrid>
        <w:gridCol w:w="2786"/>
        <w:gridCol w:w="2745"/>
        <w:gridCol w:w="2765"/>
      </w:tblGrid>
      <w:tr w:rsidR="00EF2C41" w:rsidRPr="001D6C89" w14:paraId="5043BE0C" w14:textId="77777777" w:rsidTr="00163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79D098D" w14:textId="77777777" w:rsidR="00EF2C41" w:rsidRPr="005E323E" w:rsidRDefault="00EF2C41" w:rsidP="001636D4">
            <w:pPr>
              <w:rPr>
                <w:rFonts w:ascii="Verdana" w:hAnsi="Verdana"/>
                <w:sz w:val="16"/>
                <w:szCs w:val="16"/>
                <w:lang w:val="nl-BE"/>
              </w:rPr>
            </w:pPr>
          </w:p>
        </w:tc>
        <w:tc>
          <w:tcPr>
            <w:tcW w:w="3021" w:type="dxa"/>
          </w:tcPr>
          <w:p w14:paraId="5E8456C3" w14:textId="77777777" w:rsidR="00EF2C41" w:rsidRPr="001D6C89" w:rsidRDefault="00EF2C41" w:rsidP="001636D4">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One-way</w:t>
            </w:r>
          </w:p>
        </w:tc>
        <w:tc>
          <w:tcPr>
            <w:tcW w:w="3021" w:type="dxa"/>
          </w:tcPr>
          <w:p w14:paraId="16017074" w14:textId="77777777" w:rsidR="00EF2C41" w:rsidRPr="001D6C89" w:rsidRDefault="00EF2C41" w:rsidP="001636D4">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Retour</w:t>
            </w:r>
          </w:p>
        </w:tc>
      </w:tr>
      <w:tr w:rsidR="00EF2C41" w:rsidRPr="001D6C89" w14:paraId="21763E6C" w14:textId="77777777" w:rsidTr="001636D4">
        <w:tc>
          <w:tcPr>
            <w:cnfStyle w:val="001000000000" w:firstRow="0" w:lastRow="0" w:firstColumn="1" w:lastColumn="0" w:oddVBand="0" w:evenVBand="0" w:oddHBand="0" w:evenHBand="0" w:firstRowFirstColumn="0" w:firstRowLastColumn="0" w:lastRowFirstColumn="0" w:lastRowLastColumn="0"/>
            <w:tcW w:w="3020" w:type="dxa"/>
          </w:tcPr>
          <w:p w14:paraId="51DEBD22" w14:textId="77777777" w:rsidR="00EF2C41" w:rsidRPr="001D6C89" w:rsidRDefault="00EF2C41" w:rsidP="001636D4">
            <w:pPr>
              <w:rPr>
                <w:rFonts w:ascii="Verdana" w:hAnsi="Verdana"/>
                <w:sz w:val="16"/>
                <w:szCs w:val="16"/>
              </w:rPr>
            </w:pPr>
            <w:r w:rsidRPr="001D6C89">
              <w:rPr>
                <w:rFonts w:ascii="Verdana" w:hAnsi="Verdana"/>
                <w:sz w:val="16"/>
                <w:szCs w:val="16"/>
              </w:rPr>
              <w:t>Taxi (max 3 persons)</w:t>
            </w:r>
          </w:p>
        </w:tc>
        <w:tc>
          <w:tcPr>
            <w:tcW w:w="3021" w:type="dxa"/>
          </w:tcPr>
          <w:p w14:paraId="690A94F8"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€ 345,-</w:t>
            </w:r>
          </w:p>
        </w:tc>
        <w:tc>
          <w:tcPr>
            <w:tcW w:w="3021" w:type="dxa"/>
          </w:tcPr>
          <w:p w14:paraId="5601E335"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€ 690,-</w:t>
            </w:r>
          </w:p>
        </w:tc>
      </w:tr>
      <w:tr w:rsidR="00EF2C41" w:rsidRPr="001D6C89" w14:paraId="50AEB336" w14:textId="77777777" w:rsidTr="001636D4">
        <w:tc>
          <w:tcPr>
            <w:cnfStyle w:val="001000000000" w:firstRow="0" w:lastRow="0" w:firstColumn="1" w:lastColumn="0" w:oddVBand="0" w:evenVBand="0" w:oddHBand="0" w:evenHBand="0" w:firstRowFirstColumn="0" w:firstRowLastColumn="0" w:lastRowFirstColumn="0" w:lastRowLastColumn="0"/>
            <w:tcW w:w="3020" w:type="dxa"/>
          </w:tcPr>
          <w:p w14:paraId="50458ABA" w14:textId="77777777" w:rsidR="00EF2C41" w:rsidRPr="001D6C89" w:rsidRDefault="00EF2C41" w:rsidP="001636D4">
            <w:pPr>
              <w:rPr>
                <w:rFonts w:ascii="Verdana" w:hAnsi="Verdana"/>
                <w:sz w:val="16"/>
                <w:szCs w:val="16"/>
              </w:rPr>
            </w:pPr>
            <w:r w:rsidRPr="001D6C89">
              <w:rPr>
                <w:rFonts w:ascii="Verdana" w:hAnsi="Verdana"/>
                <w:sz w:val="16"/>
                <w:szCs w:val="16"/>
              </w:rPr>
              <w:t>9 persons van</w:t>
            </w:r>
          </w:p>
        </w:tc>
        <w:tc>
          <w:tcPr>
            <w:tcW w:w="3021" w:type="dxa"/>
          </w:tcPr>
          <w:p w14:paraId="16E7E514"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€ 406,-</w:t>
            </w:r>
          </w:p>
        </w:tc>
        <w:tc>
          <w:tcPr>
            <w:tcW w:w="3021" w:type="dxa"/>
          </w:tcPr>
          <w:p w14:paraId="594BEC22"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€ 811,-</w:t>
            </w:r>
          </w:p>
        </w:tc>
      </w:tr>
      <w:tr w:rsidR="00EF2C41" w:rsidRPr="001D6C89" w14:paraId="79BE997F" w14:textId="77777777" w:rsidTr="001636D4">
        <w:tc>
          <w:tcPr>
            <w:cnfStyle w:val="001000000000" w:firstRow="0" w:lastRow="0" w:firstColumn="1" w:lastColumn="0" w:oddVBand="0" w:evenVBand="0" w:oddHBand="0" w:evenHBand="0" w:firstRowFirstColumn="0" w:firstRowLastColumn="0" w:lastRowFirstColumn="0" w:lastRowLastColumn="0"/>
            <w:tcW w:w="3020" w:type="dxa"/>
          </w:tcPr>
          <w:p w14:paraId="591DF6CE" w14:textId="77777777" w:rsidR="00EF2C41" w:rsidRPr="001D6C89" w:rsidRDefault="00EF2C41" w:rsidP="001636D4">
            <w:pPr>
              <w:rPr>
                <w:rFonts w:ascii="Verdana" w:hAnsi="Verdana"/>
                <w:sz w:val="16"/>
                <w:szCs w:val="16"/>
              </w:rPr>
            </w:pPr>
            <w:r w:rsidRPr="001D6C89">
              <w:rPr>
                <w:rFonts w:ascii="Verdana" w:hAnsi="Verdana"/>
                <w:sz w:val="16"/>
                <w:szCs w:val="16"/>
              </w:rPr>
              <w:t>20 persons bus</w:t>
            </w:r>
          </w:p>
        </w:tc>
        <w:tc>
          <w:tcPr>
            <w:tcW w:w="3021" w:type="dxa"/>
          </w:tcPr>
          <w:p w14:paraId="6D923505"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€ 436,-</w:t>
            </w:r>
          </w:p>
        </w:tc>
        <w:tc>
          <w:tcPr>
            <w:tcW w:w="3021" w:type="dxa"/>
          </w:tcPr>
          <w:p w14:paraId="1D08E825"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€ 872,-</w:t>
            </w:r>
          </w:p>
        </w:tc>
      </w:tr>
      <w:tr w:rsidR="00EF2C41" w:rsidRPr="001D6C89" w14:paraId="506678D8" w14:textId="77777777" w:rsidTr="001636D4">
        <w:tc>
          <w:tcPr>
            <w:cnfStyle w:val="001000000000" w:firstRow="0" w:lastRow="0" w:firstColumn="1" w:lastColumn="0" w:oddVBand="0" w:evenVBand="0" w:oddHBand="0" w:evenHBand="0" w:firstRowFirstColumn="0" w:firstRowLastColumn="0" w:lastRowFirstColumn="0" w:lastRowLastColumn="0"/>
            <w:tcW w:w="3020" w:type="dxa"/>
          </w:tcPr>
          <w:p w14:paraId="201396F9" w14:textId="77777777" w:rsidR="00EF2C41" w:rsidRPr="001D6C89" w:rsidRDefault="00EF2C41" w:rsidP="001636D4">
            <w:pPr>
              <w:rPr>
                <w:rFonts w:ascii="Verdana" w:hAnsi="Verdana"/>
                <w:sz w:val="16"/>
                <w:szCs w:val="16"/>
              </w:rPr>
            </w:pPr>
            <w:r w:rsidRPr="001D6C89">
              <w:rPr>
                <w:rFonts w:ascii="Verdana" w:hAnsi="Verdana"/>
                <w:sz w:val="16"/>
                <w:szCs w:val="16"/>
              </w:rPr>
              <w:t>50 persons bus</w:t>
            </w:r>
          </w:p>
        </w:tc>
        <w:tc>
          <w:tcPr>
            <w:tcW w:w="3021" w:type="dxa"/>
          </w:tcPr>
          <w:p w14:paraId="2A938F6C"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€ 478,-</w:t>
            </w:r>
          </w:p>
        </w:tc>
        <w:tc>
          <w:tcPr>
            <w:tcW w:w="3021" w:type="dxa"/>
          </w:tcPr>
          <w:p w14:paraId="79F1E837"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€ 956,-</w:t>
            </w:r>
          </w:p>
        </w:tc>
      </w:tr>
    </w:tbl>
    <w:p w14:paraId="0636E1D8" w14:textId="77777777" w:rsidR="00EF2C41" w:rsidRPr="001D6C89" w:rsidRDefault="00EF2C41" w:rsidP="00EF2C41">
      <w:pPr>
        <w:rPr>
          <w:rFonts w:ascii="Verdana" w:hAnsi="Verdana"/>
          <w:b/>
          <w:sz w:val="8"/>
          <w:szCs w:val="8"/>
        </w:rPr>
      </w:pPr>
    </w:p>
    <w:p w14:paraId="0282DA1D" w14:textId="77777777" w:rsidR="00EF2C41" w:rsidRPr="001D6C89" w:rsidRDefault="00EF2C41" w:rsidP="00EF2C41">
      <w:pPr>
        <w:rPr>
          <w:rFonts w:ascii="Verdana" w:hAnsi="Verdana"/>
          <w:b/>
          <w:sz w:val="16"/>
          <w:szCs w:val="16"/>
        </w:rPr>
      </w:pPr>
      <w:r w:rsidRPr="001D6C89">
        <w:rPr>
          <w:rFonts w:ascii="Verdana" w:hAnsi="Verdana"/>
          <w:b/>
          <w:sz w:val="16"/>
          <w:szCs w:val="16"/>
        </w:rPr>
        <w:t>Eindhoven Airport – ’s-Hertogenbosch*</w:t>
      </w:r>
    </w:p>
    <w:tbl>
      <w:tblPr>
        <w:tblStyle w:val="GridTable1Light-Accent1"/>
        <w:tblW w:w="0" w:type="auto"/>
        <w:tblLook w:val="04A0" w:firstRow="1" w:lastRow="0" w:firstColumn="1" w:lastColumn="0" w:noHBand="0" w:noVBand="1"/>
      </w:tblPr>
      <w:tblGrid>
        <w:gridCol w:w="2786"/>
        <w:gridCol w:w="2745"/>
        <w:gridCol w:w="2765"/>
      </w:tblGrid>
      <w:tr w:rsidR="00EF2C41" w:rsidRPr="001D6C89" w14:paraId="34B5526B" w14:textId="77777777" w:rsidTr="00163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0F63850" w14:textId="77777777" w:rsidR="00EF2C41" w:rsidRPr="001D6C89" w:rsidRDefault="00EF2C41" w:rsidP="001636D4">
            <w:pPr>
              <w:rPr>
                <w:rFonts w:ascii="Verdana" w:hAnsi="Verdana"/>
                <w:sz w:val="16"/>
                <w:szCs w:val="16"/>
              </w:rPr>
            </w:pPr>
          </w:p>
        </w:tc>
        <w:tc>
          <w:tcPr>
            <w:tcW w:w="3021" w:type="dxa"/>
          </w:tcPr>
          <w:p w14:paraId="30DB5498" w14:textId="77777777" w:rsidR="00EF2C41" w:rsidRPr="001D6C89" w:rsidRDefault="00EF2C41" w:rsidP="001636D4">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One-way</w:t>
            </w:r>
          </w:p>
        </w:tc>
        <w:tc>
          <w:tcPr>
            <w:tcW w:w="3021" w:type="dxa"/>
          </w:tcPr>
          <w:p w14:paraId="69491B9D" w14:textId="77777777" w:rsidR="00EF2C41" w:rsidRPr="001D6C89" w:rsidRDefault="00EF2C41" w:rsidP="001636D4">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Retour</w:t>
            </w:r>
          </w:p>
        </w:tc>
      </w:tr>
      <w:tr w:rsidR="00EF2C41" w:rsidRPr="001D6C89" w14:paraId="6A2759AD" w14:textId="77777777" w:rsidTr="001636D4">
        <w:tc>
          <w:tcPr>
            <w:cnfStyle w:val="001000000000" w:firstRow="0" w:lastRow="0" w:firstColumn="1" w:lastColumn="0" w:oddVBand="0" w:evenVBand="0" w:oddHBand="0" w:evenHBand="0" w:firstRowFirstColumn="0" w:firstRowLastColumn="0" w:lastRowFirstColumn="0" w:lastRowLastColumn="0"/>
            <w:tcW w:w="3020" w:type="dxa"/>
          </w:tcPr>
          <w:p w14:paraId="2B279A6E" w14:textId="77777777" w:rsidR="00EF2C41" w:rsidRPr="001D6C89" w:rsidRDefault="00EF2C41" w:rsidP="001636D4">
            <w:pPr>
              <w:rPr>
                <w:rFonts w:ascii="Verdana" w:hAnsi="Verdana"/>
                <w:sz w:val="16"/>
                <w:szCs w:val="16"/>
              </w:rPr>
            </w:pPr>
            <w:r w:rsidRPr="001D6C89">
              <w:rPr>
                <w:rFonts w:ascii="Verdana" w:hAnsi="Verdana"/>
                <w:sz w:val="16"/>
                <w:szCs w:val="16"/>
              </w:rPr>
              <w:t>Taxi (max 3 persons)</w:t>
            </w:r>
          </w:p>
        </w:tc>
        <w:tc>
          <w:tcPr>
            <w:tcW w:w="3021" w:type="dxa"/>
          </w:tcPr>
          <w:p w14:paraId="295C3359"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€ 194,-</w:t>
            </w:r>
          </w:p>
        </w:tc>
        <w:tc>
          <w:tcPr>
            <w:tcW w:w="3021" w:type="dxa"/>
          </w:tcPr>
          <w:p w14:paraId="512A9873"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€ 388,-</w:t>
            </w:r>
          </w:p>
        </w:tc>
      </w:tr>
      <w:tr w:rsidR="00EF2C41" w:rsidRPr="001D6C89" w14:paraId="188CC818" w14:textId="77777777" w:rsidTr="001636D4">
        <w:tc>
          <w:tcPr>
            <w:cnfStyle w:val="001000000000" w:firstRow="0" w:lastRow="0" w:firstColumn="1" w:lastColumn="0" w:oddVBand="0" w:evenVBand="0" w:oddHBand="0" w:evenHBand="0" w:firstRowFirstColumn="0" w:firstRowLastColumn="0" w:lastRowFirstColumn="0" w:lastRowLastColumn="0"/>
            <w:tcW w:w="3020" w:type="dxa"/>
          </w:tcPr>
          <w:p w14:paraId="02A84341" w14:textId="77777777" w:rsidR="00EF2C41" w:rsidRPr="001D6C89" w:rsidRDefault="00EF2C41" w:rsidP="001636D4">
            <w:pPr>
              <w:rPr>
                <w:rFonts w:ascii="Verdana" w:hAnsi="Verdana"/>
                <w:sz w:val="16"/>
                <w:szCs w:val="16"/>
              </w:rPr>
            </w:pPr>
            <w:r w:rsidRPr="001D6C89">
              <w:rPr>
                <w:rFonts w:ascii="Verdana" w:hAnsi="Verdana"/>
                <w:sz w:val="16"/>
                <w:szCs w:val="16"/>
              </w:rPr>
              <w:t>9 persons van</w:t>
            </w:r>
          </w:p>
        </w:tc>
        <w:tc>
          <w:tcPr>
            <w:tcW w:w="3021" w:type="dxa"/>
          </w:tcPr>
          <w:p w14:paraId="0C28BC54"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€ 357,-</w:t>
            </w:r>
          </w:p>
        </w:tc>
        <w:tc>
          <w:tcPr>
            <w:tcW w:w="3021" w:type="dxa"/>
          </w:tcPr>
          <w:p w14:paraId="11CDA056"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€ 714,-</w:t>
            </w:r>
          </w:p>
        </w:tc>
      </w:tr>
      <w:tr w:rsidR="00EF2C41" w:rsidRPr="001D6C89" w14:paraId="2D138F91" w14:textId="77777777" w:rsidTr="001636D4">
        <w:tc>
          <w:tcPr>
            <w:cnfStyle w:val="001000000000" w:firstRow="0" w:lastRow="0" w:firstColumn="1" w:lastColumn="0" w:oddVBand="0" w:evenVBand="0" w:oddHBand="0" w:evenHBand="0" w:firstRowFirstColumn="0" w:firstRowLastColumn="0" w:lastRowFirstColumn="0" w:lastRowLastColumn="0"/>
            <w:tcW w:w="3020" w:type="dxa"/>
          </w:tcPr>
          <w:p w14:paraId="6BE50889" w14:textId="77777777" w:rsidR="00EF2C41" w:rsidRPr="001D6C89" w:rsidRDefault="00EF2C41" w:rsidP="001636D4">
            <w:pPr>
              <w:rPr>
                <w:rFonts w:ascii="Verdana" w:hAnsi="Verdana"/>
                <w:sz w:val="16"/>
                <w:szCs w:val="16"/>
              </w:rPr>
            </w:pPr>
            <w:r w:rsidRPr="001D6C89">
              <w:rPr>
                <w:rFonts w:ascii="Verdana" w:hAnsi="Verdana"/>
                <w:sz w:val="16"/>
                <w:szCs w:val="16"/>
              </w:rPr>
              <w:t>20 persons bus</w:t>
            </w:r>
          </w:p>
        </w:tc>
        <w:tc>
          <w:tcPr>
            <w:tcW w:w="3021" w:type="dxa"/>
          </w:tcPr>
          <w:p w14:paraId="4C8560B9"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€ 406,-</w:t>
            </w:r>
          </w:p>
        </w:tc>
        <w:tc>
          <w:tcPr>
            <w:tcW w:w="3021" w:type="dxa"/>
          </w:tcPr>
          <w:p w14:paraId="33DC7F7C"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€ 811,-</w:t>
            </w:r>
          </w:p>
        </w:tc>
      </w:tr>
      <w:tr w:rsidR="00EF2C41" w:rsidRPr="001D6C89" w14:paraId="7566A995" w14:textId="77777777" w:rsidTr="001636D4">
        <w:tc>
          <w:tcPr>
            <w:cnfStyle w:val="001000000000" w:firstRow="0" w:lastRow="0" w:firstColumn="1" w:lastColumn="0" w:oddVBand="0" w:evenVBand="0" w:oddHBand="0" w:evenHBand="0" w:firstRowFirstColumn="0" w:firstRowLastColumn="0" w:lastRowFirstColumn="0" w:lastRowLastColumn="0"/>
            <w:tcW w:w="3020" w:type="dxa"/>
          </w:tcPr>
          <w:p w14:paraId="62776725" w14:textId="77777777" w:rsidR="00EF2C41" w:rsidRPr="001D6C89" w:rsidRDefault="00EF2C41" w:rsidP="001636D4">
            <w:pPr>
              <w:rPr>
                <w:rFonts w:ascii="Verdana" w:hAnsi="Verdana"/>
                <w:sz w:val="16"/>
                <w:szCs w:val="16"/>
              </w:rPr>
            </w:pPr>
            <w:r w:rsidRPr="001D6C89">
              <w:rPr>
                <w:rFonts w:ascii="Verdana" w:hAnsi="Verdana"/>
                <w:sz w:val="16"/>
                <w:szCs w:val="16"/>
              </w:rPr>
              <w:t>50 persons bus</w:t>
            </w:r>
          </w:p>
        </w:tc>
        <w:tc>
          <w:tcPr>
            <w:tcW w:w="3021" w:type="dxa"/>
          </w:tcPr>
          <w:p w14:paraId="19BCDC7F"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€ 436,-</w:t>
            </w:r>
          </w:p>
        </w:tc>
        <w:tc>
          <w:tcPr>
            <w:tcW w:w="3021" w:type="dxa"/>
          </w:tcPr>
          <w:p w14:paraId="7D63B6BF" w14:textId="77777777" w:rsidR="00EF2C41" w:rsidRPr="001D6C89" w:rsidRDefault="00EF2C41" w:rsidP="001636D4">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6C89">
              <w:rPr>
                <w:rFonts w:ascii="Verdana" w:hAnsi="Verdana"/>
                <w:sz w:val="16"/>
                <w:szCs w:val="16"/>
              </w:rPr>
              <w:t>€ 872,-</w:t>
            </w:r>
          </w:p>
        </w:tc>
      </w:tr>
    </w:tbl>
    <w:p w14:paraId="7E849E0E" w14:textId="77777777" w:rsidR="00EF2C41" w:rsidRPr="001D6C89" w:rsidRDefault="00EF2C41" w:rsidP="00EF2C41">
      <w:pPr>
        <w:rPr>
          <w:rFonts w:ascii="Verdana" w:hAnsi="Verdana"/>
          <w:i/>
          <w:sz w:val="16"/>
          <w:szCs w:val="16"/>
        </w:rPr>
      </w:pPr>
      <w:r w:rsidRPr="001D6C89">
        <w:rPr>
          <w:rFonts w:ascii="Verdana" w:hAnsi="Verdana"/>
          <w:i/>
          <w:sz w:val="16"/>
          <w:szCs w:val="16"/>
        </w:rPr>
        <w:t>* prices are per taxi/van/bus</w:t>
      </w:r>
    </w:p>
    <w:p w14:paraId="7F0712BC" w14:textId="0522289D" w:rsidR="00AF07E9" w:rsidRPr="009C2C80" w:rsidRDefault="00AF07E9" w:rsidP="00AF07E9">
      <w:pPr>
        <w:pStyle w:val="FITAnormal"/>
        <w:rPr>
          <w:rFonts w:ascii="Verdana" w:hAnsi="Verdana"/>
          <w:b/>
          <w:bCs/>
          <w:color w:val="auto"/>
          <w:sz w:val="20"/>
          <w:szCs w:val="20"/>
        </w:rPr>
      </w:pPr>
    </w:p>
    <w:p w14:paraId="048F29A3" w14:textId="77777777" w:rsidR="004F038F" w:rsidRPr="009C2C80" w:rsidRDefault="004F038F">
      <w:pPr>
        <w:autoSpaceDE w:val="0"/>
        <w:jc w:val="left"/>
        <w:rPr>
          <w:rFonts w:ascii="Verdana" w:hAnsi="Verdana" w:cs="Times New Roman"/>
          <w:sz w:val="20"/>
          <w:szCs w:val="20"/>
        </w:rPr>
      </w:pPr>
    </w:p>
    <w:p w14:paraId="77AD9849" w14:textId="77777777" w:rsidR="00F0338E" w:rsidRDefault="00F0338E">
      <w:pPr>
        <w:widowControl/>
        <w:suppressAutoHyphens w:val="0"/>
        <w:jc w:val="left"/>
        <w:rPr>
          <w:rStyle w:val="FITA3"/>
          <w:sz w:val="21"/>
          <w:szCs w:val="21"/>
        </w:rPr>
      </w:pPr>
      <w:r>
        <w:rPr>
          <w:rStyle w:val="FITA3"/>
          <w:sz w:val="21"/>
          <w:szCs w:val="21"/>
        </w:rPr>
        <w:br w:type="page"/>
      </w:r>
    </w:p>
    <w:p w14:paraId="74B7411B" w14:textId="5CD52307" w:rsidR="00EF2C41" w:rsidRPr="006E57FF" w:rsidRDefault="00EF2C41" w:rsidP="00EF2C41">
      <w:pPr>
        <w:autoSpaceDE w:val="0"/>
        <w:jc w:val="left"/>
        <w:rPr>
          <w:rFonts w:ascii="Verdana" w:hAnsi="Verdana"/>
          <w:szCs w:val="21"/>
        </w:rPr>
      </w:pPr>
      <w:r w:rsidRPr="006E57FF">
        <w:rPr>
          <w:rStyle w:val="FITA3"/>
          <w:sz w:val="21"/>
          <w:szCs w:val="21"/>
        </w:rPr>
        <w:lastRenderedPageBreak/>
        <w:t>Cancellations &amp; Changes</w:t>
      </w:r>
    </w:p>
    <w:p w14:paraId="3549B201" w14:textId="77777777" w:rsidR="00EF2C41" w:rsidRPr="00CC064A" w:rsidRDefault="00EF2C41" w:rsidP="00EF2C41">
      <w:pPr>
        <w:pStyle w:val="FITAnormal"/>
        <w:rPr>
          <w:rFonts w:ascii="Verdana" w:hAnsi="Verdana"/>
          <w:color w:val="auto"/>
          <w:sz w:val="20"/>
          <w:szCs w:val="20"/>
        </w:rPr>
      </w:pPr>
      <w:r w:rsidRPr="009C2C80">
        <w:rPr>
          <w:rFonts w:ascii="Verdana" w:hAnsi="Verdana"/>
          <w:color w:val="auto"/>
          <w:sz w:val="20"/>
          <w:szCs w:val="20"/>
        </w:rPr>
        <w:t xml:space="preserve">All cancellations and </w:t>
      </w:r>
      <w:r w:rsidRPr="00CC064A">
        <w:rPr>
          <w:rFonts w:ascii="Verdana" w:hAnsi="Verdana"/>
          <w:color w:val="auto"/>
          <w:sz w:val="20"/>
          <w:szCs w:val="20"/>
        </w:rPr>
        <w:t>changes must be made through WAREOS:</w:t>
      </w:r>
    </w:p>
    <w:p w14:paraId="673EB13E" w14:textId="77777777" w:rsidR="00EF2C41" w:rsidRPr="00CC064A" w:rsidRDefault="00EF2C41" w:rsidP="00EF2C41">
      <w:pPr>
        <w:pStyle w:val="FITAnormal"/>
        <w:numPr>
          <w:ilvl w:val="0"/>
          <w:numId w:val="4"/>
        </w:numPr>
        <w:rPr>
          <w:rFonts w:ascii="Verdana" w:hAnsi="Verdana"/>
          <w:color w:val="auto"/>
          <w:sz w:val="20"/>
          <w:szCs w:val="20"/>
        </w:rPr>
      </w:pPr>
      <w:r w:rsidRPr="00CC064A">
        <w:rPr>
          <w:rFonts w:ascii="Verdana" w:hAnsi="Verdana"/>
          <w:color w:val="auto"/>
          <w:sz w:val="20"/>
          <w:szCs w:val="20"/>
        </w:rPr>
        <w:t xml:space="preserve">Cancellations received </w:t>
      </w:r>
      <w:r w:rsidRPr="00CC064A">
        <w:rPr>
          <w:rFonts w:ascii="Verdana" w:hAnsi="Verdana"/>
          <w:b/>
          <w:color w:val="auto"/>
          <w:sz w:val="20"/>
          <w:szCs w:val="20"/>
        </w:rPr>
        <w:t>before 0</w:t>
      </w:r>
      <w:r>
        <w:rPr>
          <w:rFonts w:ascii="Verdana" w:hAnsi="Verdana"/>
          <w:b/>
          <w:color w:val="auto"/>
          <w:sz w:val="20"/>
          <w:szCs w:val="20"/>
        </w:rPr>
        <w:t>8</w:t>
      </w:r>
      <w:r w:rsidRPr="00CC064A">
        <w:rPr>
          <w:rFonts w:ascii="Verdana" w:hAnsi="Verdana"/>
          <w:b/>
          <w:color w:val="auto"/>
          <w:sz w:val="20"/>
          <w:szCs w:val="20"/>
        </w:rPr>
        <w:t xml:space="preserve">/02/2019 </w:t>
      </w:r>
      <w:r>
        <w:rPr>
          <w:rFonts w:ascii="Verdana" w:hAnsi="Verdana"/>
          <w:b/>
          <w:color w:val="auto"/>
          <w:sz w:val="20"/>
          <w:szCs w:val="20"/>
        </w:rPr>
        <w:t xml:space="preserve">(February 8, 2019) </w:t>
      </w:r>
      <w:r w:rsidRPr="00CC064A">
        <w:rPr>
          <w:rFonts w:ascii="Verdana" w:hAnsi="Verdana"/>
          <w:color w:val="auto"/>
          <w:sz w:val="20"/>
          <w:szCs w:val="20"/>
        </w:rPr>
        <w:t>a full refund of the deposit payment will be made.</w:t>
      </w:r>
    </w:p>
    <w:p w14:paraId="6B229267" w14:textId="77777777" w:rsidR="00EF2C41" w:rsidRPr="009C2C80" w:rsidRDefault="00EF2C41" w:rsidP="00EF2C41">
      <w:pPr>
        <w:pStyle w:val="FITAnormal"/>
        <w:numPr>
          <w:ilvl w:val="0"/>
          <w:numId w:val="4"/>
        </w:numPr>
        <w:rPr>
          <w:rFonts w:ascii="Verdana" w:hAnsi="Verdana"/>
          <w:color w:val="auto"/>
          <w:sz w:val="20"/>
          <w:szCs w:val="20"/>
        </w:rPr>
      </w:pPr>
      <w:r w:rsidRPr="00CC064A">
        <w:rPr>
          <w:rFonts w:ascii="Verdana" w:hAnsi="Verdana"/>
          <w:color w:val="auto"/>
          <w:sz w:val="20"/>
          <w:szCs w:val="20"/>
        </w:rPr>
        <w:t xml:space="preserve">Cancellations received </w:t>
      </w:r>
      <w:r w:rsidRPr="00CC064A">
        <w:rPr>
          <w:rFonts w:ascii="Verdana" w:hAnsi="Verdana"/>
          <w:b/>
          <w:color w:val="auto"/>
          <w:sz w:val="20"/>
          <w:szCs w:val="20"/>
        </w:rPr>
        <w:t>after 0</w:t>
      </w:r>
      <w:r>
        <w:rPr>
          <w:rFonts w:ascii="Verdana" w:hAnsi="Verdana"/>
          <w:b/>
          <w:color w:val="auto"/>
          <w:sz w:val="20"/>
          <w:szCs w:val="20"/>
        </w:rPr>
        <w:t>8</w:t>
      </w:r>
      <w:r w:rsidRPr="00CC064A">
        <w:rPr>
          <w:rFonts w:ascii="Verdana" w:hAnsi="Verdana"/>
          <w:b/>
          <w:color w:val="auto"/>
          <w:sz w:val="20"/>
          <w:szCs w:val="20"/>
        </w:rPr>
        <w:t>/02/2019</w:t>
      </w:r>
      <w:r>
        <w:rPr>
          <w:rFonts w:ascii="Verdana" w:hAnsi="Verdana"/>
          <w:b/>
          <w:color w:val="auto"/>
          <w:sz w:val="20"/>
          <w:szCs w:val="20"/>
        </w:rPr>
        <w:t xml:space="preserve"> (February 8, 2019)</w:t>
      </w:r>
      <w:r w:rsidRPr="00CC064A">
        <w:rPr>
          <w:rFonts w:ascii="Verdana" w:hAnsi="Verdana"/>
          <w:color w:val="auto"/>
          <w:sz w:val="20"/>
          <w:szCs w:val="20"/>
        </w:rPr>
        <w:t>,</w:t>
      </w:r>
      <w:r w:rsidRPr="009C2C80">
        <w:rPr>
          <w:rFonts w:ascii="Verdana" w:hAnsi="Verdana"/>
          <w:color w:val="auto"/>
          <w:sz w:val="20"/>
          <w:szCs w:val="20"/>
        </w:rPr>
        <w:t xml:space="preserve"> no refund will be given.</w:t>
      </w:r>
    </w:p>
    <w:p w14:paraId="2857756D" w14:textId="77777777" w:rsidR="00EF2C41" w:rsidRPr="009C2C80" w:rsidRDefault="00EF2C41" w:rsidP="00EF2C41">
      <w:pPr>
        <w:pStyle w:val="FITAnormal"/>
        <w:numPr>
          <w:ilvl w:val="0"/>
          <w:numId w:val="4"/>
        </w:numPr>
        <w:rPr>
          <w:rFonts w:ascii="Verdana" w:hAnsi="Verdana"/>
          <w:color w:val="auto"/>
          <w:sz w:val="20"/>
          <w:szCs w:val="20"/>
        </w:rPr>
      </w:pPr>
      <w:r w:rsidRPr="009C2C80">
        <w:rPr>
          <w:rFonts w:ascii="Verdana" w:hAnsi="Verdana"/>
          <w:color w:val="auto"/>
          <w:sz w:val="20"/>
          <w:szCs w:val="20"/>
        </w:rPr>
        <w:t>Refunds will be processed after the event.</w:t>
      </w:r>
    </w:p>
    <w:p w14:paraId="3E40A1C0" w14:textId="77777777" w:rsidR="00EF2C41" w:rsidRPr="009C2C80" w:rsidRDefault="00EF2C41" w:rsidP="00EF2C41">
      <w:pPr>
        <w:pStyle w:val="FITAnormal"/>
        <w:numPr>
          <w:ilvl w:val="0"/>
          <w:numId w:val="4"/>
        </w:numPr>
        <w:rPr>
          <w:rFonts w:ascii="Verdana" w:hAnsi="Verdana"/>
          <w:color w:val="auto"/>
          <w:sz w:val="20"/>
          <w:szCs w:val="20"/>
        </w:rPr>
      </w:pPr>
      <w:r w:rsidRPr="009C2C80">
        <w:rPr>
          <w:rFonts w:ascii="Verdana" w:hAnsi="Verdana"/>
          <w:color w:val="auto"/>
          <w:sz w:val="20"/>
          <w:szCs w:val="20"/>
        </w:rPr>
        <w:t xml:space="preserve">Name changes to team officials or athletes (same category and division) will be accepted up to </w:t>
      </w:r>
      <w:r w:rsidRPr="009C2C80">
        <w:rPr>
          <w:rFonts w:ascii="Verdana" w:hAnsi="Verdana"/>
          <w:b/>
          <w:color w:val="auto"/>
          <w:sz w:val="20"/>
          <w:szCs w:val="20"/>
        </w:rPr>
        <w:t>72 hours before</w:t>
      </w:r>
      <w:r w:rsidRPr="009C2C80">
        <w:rPr>
          <w:rFonts w:ascii="Verdana" w:hAnsi="Verdana"/>
          <w:color w:val="auto"/>
          <w:sz w:val="20"/>
          <w:szCs w:val="20"/>
        </w:rPr>
        <w:t xml:space="preserve"> the event without any additional charge.</w:t>
      </w:r>
    </w:p>
    <w:p w14:paraId="508A23B5" w14:textId="77777777" w:rsidR="00EF2C41" w:rsidRPr="009C2C80" w:rsidRDefault="00EF2C41" w:rsidP="00EF2C41">
      <w:pPr>
        <w:pStyle w:val="FITAnormal"/>
        <w:numPr>
          <w:ilvl w:val="0"/>
          <w:numId w:val="4"/>
        </w:numPr>
        <w:rPr>
          <w:rFonts w:ascii="Verdana" w:hAnsi="Verdana"/>
          <w:color w:val="auto"/>
          <w:sz w:val="20"/>
          <w:szCs w:val="20"/>
        </w:rPr>
      </w:pPr>
      <w:r w:rsidRPr="009C2C80">
        <w:rPr>
          <w:rFonts w:ascii="Verdana" w:hAnsi="Verdana"/>
          <w:color w:val="auto"/>
          <w:sz w:val="20"/>
          <w:szCs w:val="20"/>
        </w:rPr>
        <w:t>Should flight arrival details change last minute, please contact the Organi</w:t>
      </w:r>
      <w:r>
        <w:rPr>
          <w:rFonts w:ascii="Verdana" w:hAnsi="Verdana"/>
          <w:color w:val="auto"/>
          <w:sz w:val="20"/>
          <w:szCs w:val="20"/>
        </w:rPr>
        <w:t>z</w:t>
      </w:r>
      <w:r w:rsidRPr="009C2C80">
        <w:rPr>
          <w:rFonts w:ascii="Verdana" w:hAnsi="Verdana"/>
          <w:color w:val="auto"/>
          <w:sz w:val="20"/>
          <w:szCs w:val="20"/>
        </w:rPr>
        <w:t>ing Committee using the details indicated in the Team Managers’ Booklet.</w:t>
      </w:r>
    </w:p>
    <w:p w14:paraId="5E88B23D" w14:textId="77777777" w:rsidR="00EF2C41" w:rsidRPr="009C2C80" w:rsidRDefault="00EF2C41" w:rsidP="00EF2C41">
      <w:pPr>
        <w:pStyle w:val="FITAnormal"/>
        <w:numPr>
          <w:ilvl w:val="0"/>
          <w:numId w:val="4"/>
        </w:numPr>
        <w:rPr>
          <w:rFonts w:ascii="Verdana" w:hAnsi="Verdana"/>
          <w:color w:val="auto"/>
          <w:sz w:val="20"/>
          <w:szCs w:val="20"/>
        </w:rPr>
      </w:pPr>
      <w:r w:rsidRPr="009C2C80">
        <w:rPr>
          <w:rFonts w:ascii="Verdana" w:hAnsi="Verdana"/>
          <w:color w:val="auto"/>
          <w:sz w:val="20"/>
          <w:szCs w:val="20"/>
        </w:rPr>
        <w:t xml:space="preserve">If a participant’s arrival is later than the original scheduled arrival date, the room charges will start from the dates of the original booking made by the Member Association. </w:t>
      </w:r>
    </w:p>
    <w:p w14:paraId="3D2AC60C" w14:textId="77777777" w:rsidR="00EF2C41" w:rsidRPr="009C2C80" w:rsidRDefault="00EF2C41" w:rsidP="00EF2C41">
      <w:pPr>
        <w:pStyle w:val="FITAnormal"/>
        <w:numPr>
          <w:ilvl w:val="0"/>
          <w:numId w:val="4"/>
        </w:numPr>
        <w:rPr>
          <w:rFonts w:ascii="Verdana" w:hAnsi="Verdana"/>
          <w:color w:val="auto"/>
          <w:sz w:val="20"/>
          <w:szCs w:val="20"/>
        </w:rPr>
      </w:pPr>
      <w:r w:rsidRPr="009C2C80">
        <w:rPr>
          <w:rFonts w:ascii="Verdana" w:hAnsi="Verdana"/>
          <w:color w:val="auto"/>
          <w:sz w:val="20"/>
          <w:szCs w:val="20"/>
        </w:rPr>
        <w:t>Any changes made in WAREOS an email will automatically be sent to the Organi</w:t>
      </w:r>
      <w:r>
        <w:rPr>
          <w:rFonts w:ascii="Verdana" w:hAnsi="Verdana"/>
          <w:color w:val="auto"/>
          <w:sz w:val="20"/>
          <w:szCs w:val="20"/>
        </w:rPr>
        <w:t>z</w:t>
      </w:r>
      <w:r w:rsidRPr="009C2C80">
        <w:rPr>
          <w:rFonts w:ascii="Verdana" w:hAnsi="Verdana"/>
          <w:color w:val="auto"/>
          <w:sz w:val="20"/>
          <w:szCs w:val="20"/>
        </w:rPr>
        <w:t xml:space="preserve">ing Committee and Member Association with the updated information. </w:t>
      </w:r>
    </w:p>
    <w:p w14:paraId="27ED848A" w14:textId="77777777" w:rsidR="004F038F" w:rsidRPr="00CC2EB8" w:rsidRDefault="004F038F">
      <w:pPr>
        <w:pStyle w:val="FITAnormal"/>
        <w:rPr>
          <w:rFonts w:ascii="Verdana" w:hAnsi="Verdana"/>
          <w:color w:val="auto"/>
          <w:szCs w:val="21"/>
        </w:rPr>
      </w:pPr>
    </w:p>
    <w:p w14:paraId="47A4EB9F" w14:textId="77777777" w:rsidR="00EF2C41" w:rsidRPr="0071615C" w:rsidRDefault="00EF2C41" w:rsidP="00EF2C41">
      <w:pPr>
        <w:autoSpaceDE w:val="0"/>
        <w:jc w:val="left"/>
        <w:rPr>
          <w:rFonts w:ascii="Verdana" w:hAnsi="Verdana"/>
          <w:szCs w:val="21"/>
        </w:rPr>
      </w:pPr>
      <w:r w:rsidRPr="0071615C">
        <w:rPr>
          <w:rStyle w:val="FITA3"/>
          <w:sz w:val="21"/>
          <w:szCs w:val="21"/>
        </w:rPr>
        <w:t>Training</w:t>
      </w:r>
    </w:p>
    <w:p w14:paraId="1CF00FFA" w14:textId="46CC3B63" w:rsidR="00EF2C41" w:rsidRPr="009C2C80" w:rsidRDefault="009D5C7C" w:rsidP="00EF2C41">
      <w:pPr>
        <w:pStyle w:val="FITAnormal"/>
        <w:rPr>
          <w:rFonts w:ascii="Verdana" w:hAnsi="Verdana" w:cs="Times New Roman"/>
          <w:color w:val="auto"/>
          <w:sz w:val="20"/>
          <w:szCs w:val="20"/>
        </w:rPr>
      </w:pPr>
      <w:r>
        <w:rPr>
          <w:rFonts w:ascii="Verdana" w:hAnsi="Verdana"/>
          <w:color w:val="auto"/>
          <w:sz w:val="20"/>
          <w:szCs w:val="20"/>
        </w:rPr>
        <w:t>T</w:t>
      </w:r>
      <w:r w:rsidR="00EF2C41" w:rsidRPr="00A672F6">
        <w:rPr>
          <w:rFonts w:ascii="Verdana" w:hAnsi="Verdana"/>
          <w:color w:val="auto"/>
          <w:sz w:val="20"/>
          <w:szCs w:val="20"/>
        </w:rPr>
        <w:t xml:space="preserve">raining </w:t>
      </w:r>
      <w:r w:rsidR="00EF2C41">
        <w:rPr>
          <w:rFonts w:ascii="Verdana" w:hAnsi="Verdana"/>
          <w:color w:val="auto"/>
          <w:sz w:val="20"/>
          <w:szCs w:val="20"/>
        </w:rPr>
        <w:t>venues</w:t>
      </w:r>
      <w:r w:rsidR="00EF2C41" w:rsidRPr="00A672F6">
        <w:rPr>
          <w:rFonts w:ascii="Verdana" w:hAnsi="Verdana"/>
          <w:color w:val="auto"/>
          <w:sz w:val="20"/>
          <w:szCs w:val="20"/>
        </w:rPr>
        <w:t xml:space="preserve"> will be available starting from </w:t>
      </w:r>
      <w:r w:rsidR="00EF2C41">
        <w:rPr>
          <w:rFonts w:ascii="Verdana" w:hAnsi="Verdana"/>
          <w:b/>
          <w:color w:val="auto"/>
          <w:sz w:val="20"/>
          <w:szCs w:val="20"/>
          <w:lang w:eastAsia="zh-CN"/>
        </w:rPr>
        <w:t>8</w:t>
      </w:r>
      <w:r w:rsidR="00EF2C41" w:rsidRPr="00A672F6">
        <w:rPr>
          <w:rFonts w:ascii="Verdana" w:hAnsi="Verdana"/>
          <w:b/>
          <w:color w:val="auto"/>
          <w:sz w:val="20"/>
          <w:szCs w:val="20"/>
          <w:lang w:eastAsia="zh-CN"/>
        </w:rPr>
        <w:t xml:space="preserve"> </w:t>
      </w:r>
      <w:r>
        <w:rPr>
          <w:rFonts w:ascii="Verdana" w:hAnsi="Verdana"/>
          <w:b/>
          <w:color w:val="auto"/>
          <w:sz w:val="20"/>
          <w:szCs w:val="20"/>
          <w:lang w:eastAsia="zh-CN"/>
        </w:rPr>
        <w:t>June</w:t>
      </w:r>
      <w:r w:rsidR="00EF2C41" w:rsidRPr="00A672F6">
        <w:rPr>
          <w:rFonts w:ascii="Verdana" w:hAnsi="Verdana"/>
          <w:b/>
          <w:color w:val="auto"/>
          <w:sz w:val="20"/>
          <w:szCs w:val="20"/>
        </w:rPr>
        <w:t xml:space="preserve"> 201</w:t>
      </w:r>
      <w:r w:rsidR="00EF2C41">
        <w:rPr>
          <w:rFonts w:ascii="Verdana" w:hAnsi="Verdana"/>
          <w:b/>
          <w:color w:val="auto"/>
          <w:sz w:val="20"/>
          <w:szCs w:val="20"/>
        </w:rPr>
        <w:t>9</w:t>
      </w:r>
      <w:r w:rsidR="00EF2C41" w:rsidRPr="00A672F6">
        <w:rPr>
          <w:rFonts w:ascii="Verdana" w:hAnsi="Verdana"/>
          <w:color w:val="auto"/>
          <w:sz w:val="20"/>
          <w:szCs w:val="20"/>
        </w:rPr>
        <w:t>.</w:t>
      </w:r>
      <w:r w:rsidR="00EF2C41" w:rsidRPr="009C2C80">
        <w:rPr>
          <w:rFonts w:ascii="Verdana" w:hAnsi="Verdana"/>
          <w:color w:val="auto"/>
          <w:sz w:val="20"/>
          <w:szCs w:val="20"/>
        </w:rPr>
        <w:t xml:space="preserve"> For those teams wishing to arrive earlier and practice at a local club, please </w:t>
      </w:r>
      <w:r w:rsidR="00EF2C41">
        <w:rPr>
          <w:rFonts w:ascii="Verdana" w:hAnsi="Verdana"/>
          <w:color w:val="auto"/>
          <w:sz w:val="20"/>
          <w:szCs w:val="20"/>
        </w:rPr>
        <w:t xml:space="preserve">check the contact details on the official event website: </w:t>
      </w:r>
      <w:hyperlink r:id="rId38" w:history="1">
        <w:r w:rsidR="00EF2C41" w:rsidRPr="004915BE">
          <w:rPr>
            <w:rStyle w:val="Hyperlink"/>
            <w:rFonts w:ascii="Verdana" w:hAnsi="Verdana"/>
            <w:sz w:val="20"/>
            <w:szCs w:val="20"/>
          </w:rPr>
          <w:t>http://www.archery2019.com</w:t>
        </w:r>
      </w:hyperlink>
    </w:p>
    <w:p w14:paraId="1C7A2425" w14:textId="77777777" w:rsidR="004F038F" w:rsidRDefault="004F038F" w:rsidP="00DD2954">
      <w:pPr>
        <w:pStyle w:val="FITAnormal"/>
        <w:rPr>
          <w:rFonts w:ascii="Verdana" w:hAnsi="Verdana" w:cs="Times New Roman"/>
          <w:szCs w:val="21"/>
        </w:rPr>
      </w:pPr>
    </w:p>
    <w:p w14:paraId="29A325D7" w14:textId="77777777" w:rsidR="00B33896" w:rsidRPr="003C7FC5" w:rsidRDefault="00B33896" w:rsidP="00B33896">
      <w:pPr>
        <w:autoSpaceDE w:val="0"/>
        <w:jc w:val="left"/>
        <w:rPr>
          <w:rStyle w:val="FITA3"/>
          <w:sz w:val="21"/>
          <w:szCs w:val="21"/>
        </w:rPr>
      </w:pPr>
      <w:r w:rsidRPr="003C7FC5">
        <w:rPr>
          <w:rStyle w:val="FITA3"/>
          <w:sz w:val="21"/>
          <w:szCs w:val="21"/>
        </w:rPr>
        <w:t>Internet</w:t>
      </w:r>
    </w:p>
    <w:p w14:paraId="72EF8180" w14:textId="1E273C5D" w:rsidR="00B33896" w:rsidRPr="009C2C80" w:rsidRDefault="007E3E75" w:rsidP="00B33896">
      <w:pPr>
        <w:pStyle w:val="FITAnormal"/>
        <w:rPr>
          <w:rFonts w:ascii="Verdana" w:hAnsi="Verdana"/>
          <w:color w:val="auto"/>
          <w:sz w:val="20"/>
          <w:szCs w:val="20"/>
        </w:rPr>
      </w:pPr>
      <w:r>
        <w:rPr>
          <w:rFonts w:ascii="Verdana" w:hAnsi="Verdana"/>
          <w:color w:val="auto"/>
          <w:sz w:val="20"/>
          <w:szCs w:val="20"/>
        </w:rPr>
        <w:t>Free WIFI w</w:t>
      </w:r>
      <w:r w:rsidR="00B33896" w:rsidRPr="009C2C80">
        <w:rPr>
          <w:rFonts w:ascii="Verdana" w:hAnsi="Verdana"/>
          <w:color w:val="auto"/>
          <w:sz w:val="20"/>
          <w:szCs w:val="20"/>
        </w:rPr>
        <w:t>ill be available in the official hotel (in hotel rooms and in the lobby).  There will also be Wi-Fi available for access to results</w:t>
      </w:r>
      <w:r w:rsidR="00292AE2">
        <w:rPr>
          <w:rFonts w:ascii="Verdana" w:hAnsi="Verdana"/>
          <w:color w:val="auto"/>
          <w:sz w:val="20"/>
          <w:szCs w:val="20"/>
        </w:rPr>
        <w:t>.</w:t>
      </w:r>
      <w:r w:rsidR="00B33896" w:rsidRPr="009C2C80">
        <w:rPr>
          <w:rFonts w:ascii="Verdana" w:hAnsi="Verdana"/>
          <w:color w:val="auto"/>
          <w:sz w:val="20"/>
          <w:szCs w:val="20"/>
        </w:rPr>
        <w:t xml:space="preserve"> </w:t>
      </w:r>
    </w:p>
    <w:p w14:paraId="6947FA18" w14:textId="77777777" w:rsidR="00B33896" w:rsidRPr="009C2C80" w:rsidRDefault="00B33896" w:rsidP="00B33896">
      <w:pPr>
        <w:pStyle w:val="FITAnormal"/>
        <w:rPr>
          <w:rFonts w:ascii="Verdana" w:hAnsi="Verdana"/>
          <w:color w:val="auto"/>
          <w:sz w:val="20"/>
          <w:szCs w:val="20"/>
        </w:rPr>
      </w:pPr>
    </w:p>
    <w:p w14:paraId="09524875" w14:textId="77777777" w:rsidR="00B33896" w:rsidRPr="003C7FC5" w:rsidRDefault="00B33896" w:rsidP="00B33896">
      <w:pPr>
        <w:autoSpaceDE w:val="0"/>
        <w:jc w:val="left"/>
        <w:rPr>
          <w:rStyle w:val="FITA3"/>
          <w:sz w:val="21"/>
        </w:rPr>
      </w:pPr>
      <w:r w:rsidRPr="003C7FC5">
        <w:rPr>
          <w:rStyle w:val="FITA3"/>
          <w:sz w:val="21"/>
        </w:rPr>
        <w:t>Water</w:t>
      </w:r>
    </w:p>
    <w:p w14:paraId="34B26CE6" w14:textId="32B97753" w:rsidR="00B33896" w:rsidRPr="009C2C80" w:rsidRDefault="00292AE2" w:rsidP="00B33896">
      <w:pPr>
        <w:pStyle w:val="FITAnormal"/>
        <w:rPr>
          <w:rFonts w:ascii="Verdana" w:hAnsi="Verdana" w:cs="Times New Roman"/>
          <w:color w:val="auto"/>
          <w:sz w:val="20"/>
          <w:szCs w:val="20"/>
        </w:rPr>
      </w:pPr>
      <w:r>
        <w:rPr>
          <w:rFonts w:ascii="Verdana" w:hAnsi="Verdana"/>
          <w:color w:val="auto"/>
          <w:sz w:val="20"/>
          <w:szCs w:val="20"/>
        </w:rPr>
        <w:t>W</w:t>
      </w:r>
      <w:r w:rsidR="00B33896" w:rsidRPr="009C2C80">
        <w:rPr>
          <w:rFonts w:ascii="Verdana" w:hAnsi="Verdana"/>
          <w:color w:val="auto"/>
          <w:sz w:val="20"/>
          <w:szCs w:val="20"/>
        </w:rPr>
        <w:t>ater will be available at the qualification and practice venues</w:t>
      </w:r>
      <w:r w:rsidR="00E77842">
        <w:rPr>
          <w:rFonts w:ascii="Verdana" w:hAnsi="Verdana"/>
          <w:color w:val="auto"/>
          <w:sz w:val="20"/>
          <w:szCs w:val="20"/>
        </w:rPr>
        <w:t>.</w:t>
      </w:r>
    </w:p>
    <w:p w14:paraId="3C087677" w14:textId="77777777" w:rsidR="00B33896" w:rsidRPr="009C2C80" w:rsidRDefault="00B33896" w:rsidP="00B33896">
      <w:pPr>
        <w:rPr>
          <w:rStyle w:val="FITA3"/>
          <w:szCs w:val="20"/>
        </w:rPr>
      </w:pPr>
    </w:p>
    <w:p w14:paraId="2BB594F0" w14:textId="77777777" w:rsidR="00B33896" w:rsidRDefault="00B33896" w:rsidP="00B33896">
      <w:pPr>
        <w:rPr>
          <w:rStyle w:val="FITA3"/>
          <w:sz w:val="21"/>
          <w:szCs w:val="21"/>
        </w:rPr>
      </w:pPr>
      <w:r>
        <w:rPr>
          <w:rStyle w:val="FITA3"/>
          <w:sz w:val="21"/>
          <w:szCs w:val="21"/>
        </w:rPr>
        <w:t>Media Registration</w:t>
      </w:r>
    </w:p>
    <w:p w14:paraId="68C20490" w14:textId="77777777" w:rsidR="005C0840" w:rsidRPr="009C2C80" w:rsidRDefault="005C0840" w:rsidP="00DD2954">
      <w:pPr>
        <w:jc w:val="left"/>
        <w:rPr>
          <w:rFonts w:ascii="Verdana" w:hAnsi="Verdana"/>
          <w:sz w:val="20"/>
          <w:szCs w:val="20"/>
        </w:rPr>
      </w:pPr>
      <w:r w:rsidRPr="009C2C80">
        <w:rPr>
          <w:rFonts w:ascii="Verdana" w:hAnsi="Verdana"/>
          <w:sz w:val="20"/>
          <w:szCs w:val="20"/>
        </w:rPr>
        <w:t>Media representatives can apply for registration by emailing</w:t>
      </w:r>
      <w:r w:rsidRPr="00241CCB">
        <w:rPr>
          <w:rFonts w:ascii="Verdana" w:hAnsi="Verdana"/>
          <w:sz w:val="20"/>
          <w:szCs w:val="20"/>
        </w:rPr>
        <w:t xml:space="preserve"> </w:t>
      </w:r>
      <w:hyperlink r:id="rId39" w:history="1">
        <w:r w:rsidRPr="00B95F9F">
          <w:rPr>
            <w:rStyle w:val="Hyperlink"/>
            <w:rFonts w:ascii="Verdana" w:hAnsi="Verdana"/>
            <w:sz w:val="20"/>
            <w:szCs w:val="20"/>
          </w:rPr>
          <w:t>info@archery2019.com</w:t>
        </w:r>
      </w:hyperlink>
      <w:r>
        <w:rPr>
          <w:rFonts w:ascii="Verdana" w:hAnsi="Verdana"/>
          <w:sz w:val="20"/>
          <w:szCs w:val="20"/>
        </w:rPr>
        <w:t xml:space="preserve"> </w:t>
      </w:r>
      <w:r w:rsidRPr="00241CCB">
        <w:rPr>
          <w:rFonts w:ascii="Verdana" w:hAnsi="Verdana"/>
          <w:sz w:val="20"/>
          <w:szCs w:val="20"/>
        </w:rPr>
        <w:t xml:space="preserve">  </w:t>
      </w:r>
    </w:p>
    <w:p w14:paraId="29FB3B86" w14:textId="24BD593E" w:rsidR="00B33896" w:rsidRDefault="00B33896" w:rsidP="00BE1257">
      <w:pPr>
        <w:rPr>
          <w:rStyle w:val="FITA3"/>
          <w:sz w:val="21"/>
          <w:szCs w:val="21"/>
        </w:rPr>
      </w:pPr>
      <w:r w:rsidRPr="009C2C80">
        <w:rPr>
          <w:rFonts w:ascii="Verdana" w:hAnsi="Verdana"/>
          <w:sz w:val="20"/>
          <w:szCs w:val="20"/>
        </w:rPr>
        <w:t xml:space="preserve"> </w:t>
      </w:r>
    </w:p>
    <w:p w14:paraId="14C950D2" w14:textId="2DB8EA24" w:rsidR="004F038F" w:rsidRPr="001D6137" w:rsidRDefault="004F038F">
      <w:pPr>
        <w:autoSpaceDE w:val="0"/>
        <w:jc w:val="left"/>
        <w:rPr>
          <w:rFonts w:ascii="Verdana" w:hAnsi="Verdana"/>
          <w:szCs w:val="21"/>
        </w:rPr>
      </w:pPr>
      <w:r w:rsidRPr="001D6137">
        <w:rPr>
          <w:rStyle w:val="FITA3"/>
          <w:sz w:val="21"/>
          <w:szCs w:val="21"/>
        </w:rPr>
        <w:t>Weather</w:t>
      </w:r>
    </w:p>
    <w:p w14:paraId="3CCBD674" w14:textId="3BCD324C" w:rsidR="009C2C80" w:rsidRPr="00E77842" w:rsidRDefault="009C2C80" w:rsidP="009C2C80">
      <w:pPr>
        <w:pStyle w:val="FITAnormal"/>
        <w:tabs>
          <w:tab w:val="left" w:pos="1985"/>
        </w:tabs>
        <w:rPr>
          <w:rFonts w:ascii="Verdana" w:hAnsi="Verdana"/>
          <w:sz w:val="20"/>
          <w:szCs w:val="20"/>
          <w:lang w:val="en-GB"/>
        </w:rPr>
      </w:pPr>
      <w:r w:rsidRPr="00E77842">
        <w:rPr>
          <w:rFonts w:ascii="Verdana" w:hAnsi="Verdana"/>
          <w:sz w:val="20"/>
          <w:szCs w:val="20"/>
          <w:lang w:val="en-GB"/>
        </w:rPr>
        <w:t>Average Temperature</w:t>
      </w:r>
      <w:r w:rsidRPr="00E77842">
        <w:rPr>
          <w:rFonts w:ascii="Verdana" w:hAnsi="Verdana"/>
          <w:sz w:val="20"/>
          <w:szCs w:val="20"/>
          <w:lang w:val="en-GB"/>
        </w:rPr>
        <w:tab/>
      </w:r>
      <w:r w:rsidR="00E77842" w:rsidRPr="00E77842">
        <w:rPr>
          <w:rFonts w:ascii="Verdana" w:hAnsi="Verdana"/>
          <w:sz w:val="20"/>
          <w:szCs w:val="20"/>
          <w:lang w:val="en-GB"/>
        </w:rPr>
        <w:t xml:space="preserve"> </w:t>
      </w:r>
      <w:r w:rsidR="00DD78A6">
        <w:rPr>
          <w:rFonts w:ascii="Verdana" w:hAnsi="Verdana"/>
          <w:sz w:val="20"/>
          <w:szCs w:val="20"/>
          <w:lang w:val="en-GB"/>
        </w:rPr>
        <w:tab/>
      </w:r>
      <w:r w:rsidR="00E77842" w:rsidRPr="00E77842">
        <w:rPr>
          <w:rFonts w:ascii="Verdana" w:hAnsi="Verdana"/>
          <w:sz w:val="20"/>
          <w:szCs w:val="20"/>
          <w:lang w:val="en-GB"/>
        </w:rPr>
        <w:t>16</w:t>
      </w:r>
      <w:r w:rsidRPr="00E77842">
        <w:rPr>
          <w:rFonts w:ascii="Verdana" w:hAnsi="Verdana"/>
          <w:sz w:val="20"/>
          <w:szCs w:val="20"/>
          <w:vertAlign w:val="superscript"/>
          <w:lang w:val="en-GB"/>
        </w:rPr>
        <w:t xml:space="preserve"> o</w:t>
      </w:r>
      <w:r w:rsidRPr="00E77842">
        <w:rPr>
          <w:rFonts w:ascii="Verdana" w:hAnsi="Verdana"/>
          <w:sz w:val="20"/>
          <w:szCs w:val="20"/>
          <w:lang w:val="en-GB"/>
        </w:rPr>
        <w:t xml:space="preserve"> C</w:t>
      </w:r>
    </w:p>
    <w:p w14:paraId="72EEF6FB" w14:textId="489C5F81" w:rsidR="009C2C80" w:rsidRPr="00E77842" w:rsidRDefault="009C2C80" w:rsidP="009C2C80">
      <w:pPr>
        <w:pStyle w:val="FITAnormal"/>
        <w:tabs>
          <w:tab w:val="left" w:pos="1985"/>
        </w:tabs>
        <w:rPr>
          <w:rFonts w:ascii="Verdana" w:hAnsi="Verdana"/>
          <w:sz w:val="20"/>
          <w:szCs w:val="20"/>
          <w:lang w:val="en-GB"/>
        </w:rPr>
      </w:pPr>
      <w:r w:rsidRPr="00E77842">
        <w:rPr>
          <w:rFonts w:ascii="Verdana" w:hAnsi="Verdana"/>
          <w:sz w:val="20"/>
          <w:szCs w:val="20"/>
          <w:lang w:val="en-GB"/>
        </w:rPr>
        <w:t>Low Temperature</w:t>
      </w:r>
      <w:r w:rsidRPr="00E77842">
        <w:rPr>
          <w:rFonts w:ascii="Verdana" w:hAnsi="Verdana"/>
          <w:sz w:val="20"/>
          <w:szCs w:val="20"/>
          <w:lang w:val="en-GB"/>
        </w:rPr>
        <w:tab/>
      </w:r>
      <w:r w:rsidR="00DD78A6">
        <w:rPr>
          <w:rFonts w:ascii="Verdana" w:hAnsi="Verdana"/>
          <w:sz w:val="20"/>
          <w:szCs w:val="20"/>
          <w:lang w:val="en-GB"/>
        </w:rPr>
        <w:tab/>
      </w:r>
      <w:r w:rsidR="00DD78A6">
        <w:rPr>
          <w:rFonts w:ascii="Verdana" w:hAnsi="Verdana"/>
          <w:sz w:val="20"/>
          <w:szCs w:val="20"/>
          <w:lang w:val="en-GB"/>
        </w:rPr>
        <w:tab/>
      </w:r>
      <w:r w:rsidRPr="00E77842">
        <w:rPr>
          <w:rFonts w:ascii="Verdana" w:hAnsi="Verdana"/>
          <w:sz w:val="20"/>
          <w:szCs w:val="20"/>
          <w:lang w:val="en-GB"/>
        </w:rPr>
        <w:t>1</w:t>
      </w:r>
      <w:r w:rsidR="00E77842" w:rsidRPr="00E77842">
        <w:rPr>
          <w:rFonts w:ascii="Verdana" w:hAnsi="Verdana"/>
          <w:sz w:val="20"/>
          <w:szCs w:val="20"/>
          <w:lang w:val="en-GB"/>
        </w:rPr>
        <w:t>0</w:t>
      </w:r>
      <w:r w:rsidRPr="00E77842">
        <w:rPr>
          <w:rFonts w:ascii="Verdana" w:hAnsi="Verdana"/>
          <w:sz w:val="20"/>
          <w:szCs w:val="20"/>
          <w:vertAlign w:val="superscript"/>
          <w:lang w:val="en-GB"/>
        </w:rPr>
        <w:t>o</w:t>
      </w:r>
      <w:r w:rsidRPr="00E77842">
        <w:rPr>
          <w:rFonts w:ascii="Verdana" w:hAnsi="Verdana"/>
          <w:sz w:val="20"/>
          <w:szCs w:val="20"/>
          <w:lang w:val="en-GB"/>
        </w:rPr>
        <w:t xml:space="preserve"> C</w:t>
      </w:r>
    </w:p>
    <w:p w14:paraId="5485E907" w14:textId="150E7B9D" w:rsidR="009C2C80" w:rsidRPr="00E77842" w:rsidRDefault="00E77842" w:rsidP="009C2C80">
      <w:pPr>
        <w:pStyle w:val="FITAnormal"/>
        <w:tabs>
          <w:tab w:val="left" w:pos="1985"/>
        </w:tabs>
        <w:rPr>
          <w:rFonts w:ascii="Verdana" w:hAnsi="Verdana"/>
          <w:sz w:val="20"/>
          <w:szCs w:val="20"/>
          <w:lang w:val="en-GB"/>
        </w:rPr>
      </w:pPr>
      <w:r w:rsidRPr="00E77842">
        <w:rPr>
          <w:rFonts w:ascii="Verdana" w:hAnsi="Verdana"/>
          <w:sz w:val="20"/>
          <w:szCs w:val="20"/>
          <w:lang w:val="en-GB"/>
        </w:rPr>
        <w:t>High Temperature</w:t>
      </w:r>
      <w:r w:rsidRPr="00E77842">
        <w:rPr>
          <w:rFonts w:ascii="Verdana" w:hAnsi="Verdana"/>
          <w:sz w:val="20"/>
          <w:szCs w:val="20"/>
          <w:lang w:val="en-GB"/>
        </w:rPr>
        <w:tab/>
      </w:r>
      <w:r w:rsidR="00DD78A6">
        <w:rPr>
          <w:rFonts w:ascii="Verdana" w:hAnsi="Verdana"/>
          <w:sz w:val="20"/>
          <w:szCs w:val="20"/>
          <w:lang w:val="en-GB"/>
        </w:rPr>
        <w:tab/>
      </w:r>
      <w:r w:rsidR="00DD78A6">
        <w:rPr>
          <w:rFonts w:ascii="Verdana" w:hAnsi="Verdana"/>
          <w:sz w:val="20"/>
          <w:szCs w:val="20"/>
          <w:lang w:val="en-GB"/>
        </w:rPr>
        <w:tab/>
      </w:r>
      <w:r w:rsidRPr="00E77842">
        <w:rPr>
          <w:rFonts w:ascii="Verdana" w:hAnsi="Verdana"/>
          <w:sz w:val="20"/>
          <w:szCs w:val="20"/>
          <w:lang w:val="en-GB"/>
        </w:rPr>
        <w:t>2</w:t>
      </w:r>
      <w:r w:rsidR="009C2C80" w:rsidRPr="00E77842">
        <w:rPr>
          <w:rFonts w:ascii="Verdana" w:hAnsi="Verdana"/>
          <w:sz w:val="20"/>
          <w:szCs w:val="20"/>
          <w:lang w:val="en-GB"/>
        </w:rPr>
        <w:t>0</w:t>
      </w:r>
      <w:r w:rsidR="009C2C80" w:rsidRPr="00E77842">
        <w:rPr>
          <w:rFonts w:ascii="Verdana" w:hAnsi="Verdana"/>
          <w:sz w:val="20"/>
          <w:szCs w:val="20"/>
          <w:vertAlign w:val="superscript"/>
          <w:lang w:val="en-GB"/>
        </w:rPr>
        <w:t>o</w:t>
      </w:r>
      <w:r w:rsidR="009C2C80" w:rsidRPr="00E77842">
        <w:rPr>
          <w:rFonts w:ascii="Verdana" w:hAnsi="Verdana"/>
          <w:sz w:val="20"/>
          <w:szCs w:val="20"/>
          <w:lang w:val="en-GB"/>
        </w:rPr>
        <w:t xml:space="preserve"> C</w:t>
      </w:r>
    </w:p>
    <w:p w14:paraId="30499679" w14:textId="581E40B9" w:rsidR="009C2C80" w:rsidRPr="00E77842" w:rsidRDefault="009C2C80" w:rsidP="009C2C80">
      <w:pPr>
        <w:pStyle w:val="FITAnormal"/>
        <w:tabs>
          <w:tab w:val="left" w:pos="1985"/>
        </w:tabs>
        <w:rPr>
          <w:rFonts w:ascii="Verdana" w:hAnsi="Verdana"/>
          <w:sz w:val="20"/>
          <w:szCs w:val="20"/>
          <w:lang w:val="en-GB"/>
        </w:rPr>
      </w:pPr>
      <w:r w:rsidRPr="00E77842">
        <w:rPr>
          <w:rFonts w:ascii="Verdana" w:hAnsi="Verdana"/>
          <w:sz w:val="20"/>
          <w:szCs w:val="20"/>
          <w:lang w:val="en-GB"/>
        </w:rPr>
        <w:t>Sunshine Hours</w:t>
      </w:r>
      <w:r w:rsidRPr="00E77842">
        <w:rPr>
          <w:rFonts w:ascii="Verdana" w:hAnsi="Verdana"/>
          <w:sz w:val="20"/>
          <w:szCs w:val="20"/>
          <w:lang w:val="en-GB"/>
        </w:rPr>
        <w:tab/>
      </w:r>
      <w:r w:rsidR="00DD78A6">
        <w:rPr>
          <w:rFonts w:ascii="Verdana" w:hAnsi="Verdana"/>
          <w:sz w:val="20"/>
          <w:szCs w:val="20"/>
          <w:lang w:val="en-GB"/>
        </w:rPr>
        <w:tab/>
      </w:r>
      <w:r w:rsidR="00DD78A6">
        <w:rPr>
          <w:rFonts w:ascii="Verdana" w:hAnsi="Verdana"/>
          <w:sz w:val="20"/>
          <w:szCs w:val="20"/>
          <w:lang w:val="en-GB"/>
        </w:rPr>
        <w:tab/>
      </w:r>
      <w:r w:rsidR="00E77842" w:rsidRPr="00E77842">
        <w:rPr>
          <w:rFonts w:ascii="Verdana" w:hAnsi="Verdana"/>
          <w:sz w:val="20"/>
          <w:szCs w:val="20"/>
          <w:lang w:val="en-GB"/>
        </w:rPr>
        <w:t>6</w:t>
      </w:r>
      <w:r w:rsidRPr="00E77842">
        <w:rPr>
          <w:rFonts w:ascii="Verdana" w:hAnsi="Verdana"/>
          <w:sz w:val="20"/>
          <w:szCs w:val="20"/>
          <w:lang w:val="en-GB"/>
        </w:rPr>
        <w:t xml:space="preserve"> Hours</w:t>
      </w:r>
      <w:r w:rsidRPr="00E77842">
        <w:rPr>
          <w:rFonts w:ascii="Verdana" w:hAnsi="Verdana"/>
          <w:sz w:val="20"/>
          <w:szCs w:val="20"/>
          <w:lang w:val="en-GB"/>
        </w:rPr>
        <w:tab/>
      </w:r>
    </w:p>
    <w:p w14:paraId="121E6D23" w14:textId="46222810" w:rsidR="009C2C80" w:rsidRPr="00E77842" w:rsidRDefault="009C2C80" w:rsidP="009C2C80">
      <w:pPr>
        <w:pStyle w:val="FITAnormal"/>
        <w:tabs>
          <w:tab w:val="left" w:pos="1985"/>
        </w:tabs>
        <w:rPr>
          <w:rFonts w:ascii="Verdana" w:hAnsi="Verdana"/>
          <w:sz w:val="20"/>
          <w:szCs w:val="20"/>
        </w:rPr>
      </w:pPr>
      <w:r w:rsidRPr="00E77842">
        <w:rPr>
          <w:rFonts w:ascii="Verdana" w:hAnsi="Verdana"/>
          <w:sz w:val="20"/>
          <w:szCs w:val="20"/>
        </w:rPr>
        <w:t>Rainfall days</w:t>
      </w:r>
      <w:r w:rsidRPr="00E77842">
        <w:rPr>
          <w:rFonts w:ascii="Verdana" w:hAnsi="Verdana"/>
          <w:sz w:val="20"/>
          <w:szCs w:val="20"/>
        </w:rPr>
        <w:tab/>
      </w:r>
      <w:r w:rsidR="00DD78A6">
        <w:rPr>
          <w:rFonts w:ascii="Verdana" w:hAnsi="Verdana"/>
          <w:sz w:val="20"/>
          <w:szCs w:val="20"/>
        </w:rPr>
        <w:tab/>
      </w:r>
      <w:r w:rsidR="00DD78A6">
        <w:rPr>
          <w:rFonts w:ascii="Verdana" w:hAnsi="Verdana"/>
          <w:sz w:val="20"/>
          <w:szCs w:val="20"/>
        </w:rPr>
        <w:tab/>
      </w:r>
      <w:r w:rsidR="00E77842" w:rsidRPr="00E77842">
        <w:rPr>
          <w:rFonts w:ascii="Verdana" w:hAnsi="Verdana"/>
          <w:sz w:val="20"/>
          <w:szCs w:val="20"/>
        </w:rPr>
        <w:t>19</w:t>
      </w:r>
      <w:r w:rsidRPr="00E77842">
        <w:rPr>
          <w:rFonts w:ascii="Verdana" w:hAnsi="Verdana"/>
          <w:sz w:val="20"/>
          <w:szCs w:val="20"/>
        </w:rPr>
        <w:t xml:space="preserve"> days</w:t>
      </w:r>
      <w:r w:rsidRPr="00E77842">
        <w:rPr>
          <w:rFonts w:ascii="Verdana" w:hAnsi="Verdana"/>
          <w:sz w:val="20"/>
          <w:szCs w:val="20"/>
        </w:rPr>
        <w:tab/>
      </w:r>
    </w:p>
    <w:p w14:paraId="344D8EA3" w14:textId="52F5E841" w:rsidR="009C2C80" w:rsidRPr="00E77842" w:rsidRDefault="009C2C80" w:rsidP="009C2C80">
      <w:pPr>
        <w:pStyle w:val="FITAnormal"/>
        <w:tabs>
          <w:tab w:val="left" w:pos="1985"/>
        </w:tabs>
        <w:rPr>
          <w:rFonts w:ascii="Verdana" w:hAnsi="Verdana"/>
          <w:sz w:val="20"/>
          <w:szCs w:val="20"/>
        </w:rPr>
      </w:pPr>
      <w:r w:rsidRPr="00E77842">
        <w:rPr>
          <w:rFonts w:ascii="Verdana" w:hAnsi="Verdana"/>
          <w:sz w:val="20"/>
          <w:szCs w:val="20"/>
        </w:rPr>
        <w:t>Sunrise</w:t>
      </w:r>
      <w:r w:rsidRPr="00E77842">
        <w:rPr>
          <w:rFonts w:ascii="Verdana" w:hAnsi="Verdana"/>
          <w:sz w:val="20"/>
          <w:szCs w:val="20"/>
        </w:rPr>
        <w:tab/>
      </w:r>
      <w:r w:rsidR="00DD78A6">
        <w:rPr>
          <w:rFonts w:ascii="Verdana" w:hAnsi="Verdana"/>
          <w:sz w:val="20"/>
          <w:szCs w:val="20"/>
        </w:rPr>
        <w:tab/>
      </w:r>
      <w:r w:rsidR="00DD78A6">
        <w:rPr>
          <w:rFonts w:ascii="Verdana" w:hAnsi="Verdana"/>
          <w:sz w:val="20"/>
          <w:szCs w:val="20"/>
        </w:rPr>
        <w:tab/>
      </w:r>
      <w:r w:rsidR="00E77842" w:rsidRPr="00E77842">
        <w:rPr>
          <w:rFonts w:ascii="Verdana" w:hAnsi="Verdana"/>
          <w:sz w:val="20"/>
          <w:szCs w:val="20"/>
        </w:rPr>
        <w:t>5</w:t>
      </w:r>
      <w:r w:rsidRPr="00E77842">
        <w:rPr>
          <w:rFonts w:ascii="Verdana" w:hAnsi="Verdana"/>
          <w:sz w:val="20"/>
          <w:szCs w:val="20"/>
        </w:rPr>
        <w:t>.</w:t>
      </w:r>
      <w:r w:rsidR="00E77842" w:rsidRPr="00E77842">
        <w:rPr>
          <w:rFonts w:ascii="Verdana" w:hAnsi="Verdana"/>
          <w:sz w:val="20"/>
          <w:szCs w:val="20"/>
        </w:rPr>
        <w:t>3</w:t>
      </w:r>
      <w:r w:rsidRPr="00E77842">
        <w:rPr>
          <w:rFonts w:ascii="Verdana" w:hAnsi="Verdana"/>
          <w:sz w:val="20"/>
          <w:szCs w:val="20"/>
        </w:rPr>
        <w:t>0h</w:t>
      </w:r>
    </w:p>
    <w:p w14:paraId="1E65E287" w14:textId="147FB229" w:rsidR="009C2C80" w:rsidRPr="00D51BDA" w:rsidRDefault="009C2C80" w:rsidP="009C2C80">
      <w:pPr>
        <w:pStyle w:val="FITAnormal"/>
        <w:tabs>
          <w:tab w:val="left" w:pos="1985"/>
        </w:tabs>
        <w:rPr>
          <w:rFonts w:asciiTheme="minorHAnsi" w:hAnsiTheme="minorHAnsi"/>
        </w:rPr>
      </w:pPr>
      <w:r w:rsidRPr="00E77842">
        <w:rPr>
          <w:rFonts w:ascii="Verdana" w:hAnsi="Verdana"/>
          <w:sz w:val="20"/>
          <w:szCs w:val="20"/>
        </w:rPr>
        <w:t>Sunset</w:t>
      </w:r>
      <w:r w:rsidRPr="00E77842">
        <w:rPr>
          <w:rFonts w:ascii="Verdana" w:hAnsi="Verdana"/>
          <w:sz w:val="20"/>
          <w:szCs w:val="20"/>
        </w:rPr>
        <w:tab/>
      </w:r>
      <w:r w:rsidR="00DD78A6">
        <w:rPr>
          <w:rFonts w:ascii="Verdana" w:hAnsi="Verdana"/>
          <w:sz w:val="20"/>
          <w:szCs w:val="20"/>
        </w:rPr>
        <w:tab/>
      </w:r>
      <w:r w:rsidR="00DD78A6">
        <w:rPr>
          <w:rFonts w:ascii="Verdana" w:hAnsi="Verdana"/>
          <w:sz w:val="20"/>
          <w:szCs w:val="20"/>
        </w:rPr>
        <w:tab/>
      </w:r>
      <w:r w:rsidRPr="00E77842">
        <w:rPr>
          <w:rFonts w:ascii="Verdana" w:hAnsi="Verdana"/>
          <w:sz w:val="20"/>
          <w:szCs w:val="20"/>
        </w:rPr>
        <w:t>2</w:t>
      </w:r>
      <w:r w:rsidR="00E77842" w:rsidRPr="00E77842">
        <w:rPr>
          <w:rFonts w:ascii="Verdana" w:hAnsi="Verdana"/>
          <w:sz w:val="20"/>
          <w:szCs w:val="20"/>
        </w:rPr>
        <w:t>2</w:t>
      </w:r>
      <w:r w:rsidRPr="00E77842">
        <w:rPr>
          <w:rFonts w:ascii="Verdana" w:hAnsi="Verdana"/>
          <w:sz w:val="20"/>
          <w:szCs w:val="20"/>
        </w:rPr>
        <w:t>.00h</w:t>
      </w:r>
    </w:p>
    <w:p w14:paraId="2EBF9173" w14:textId="77777777" w:rsidR="004F038F" w:rsidRPr="00CC2EB8" w:rsidRDefault="004F038F">
      <w:pPr>
        <w:autoSpaceDE w:val="0"/>
        <w:jc w:val="left"/>
        <w:rPr>
          <w:rFonts w:ascii="Verdana" w:hAnsi="Verdana" w:cs="Times New Roman"/>
          <w:b/>
          <w:bCs/>
          <w:szCs w:val="21"/>
        </w:rPr>
      </w:pPr>
    </w:p>
    <w:p w14:paraId="4412CC08" w14:textId="12E2C0DF" w:rsidR="00B33896" w:rsidRPr="00ED2BA3" w:rsidRDefault="00B33896" w:rsidP="00B33896">
      <w:pPr>
        <w:pStyle w:val="FITAnormal"/>
        <w:rPr>
          <w:rStyle w:val="FITA2"/>
          <w:szCs w:val="21"/>
          <w:lang w:val="en-GB"/>
        </w:rPr>
      </w:pPr>
      <w:r w:rsidRPr="00ED2BA3">
        <w:rPr>
          <w:rStyle w:val="FITA2"/>
          <w:szCs w:val="21"/>
          <w:lang w:val="en-GB"/>
        </w:rPr>
        <w:lastRenderedPageBreak/>
        <w:t>VISA SUPPORT</w:t>
      </w:r>
    </w:p>
    <w:p w14:paraId="202A18B6" w14:textId="624383DD" w:rsidR="00B33896" w:rsidRPr="00164A18" w:rsidRDefault="00B33896" w:rsidP="00B33896">
      <w:pPr>
        <w:pStyle w:val="FITAnormal"/>
        <w:rPr>
          <w:rFonts w:ascii="Verdana" w:hAnsi="Verdana"/>
          <w:sz w:val="20"/>
          <w:szCs w:val="20"/>
          <w:lang w:val="en-GB"/>
        </w:rPr>
      </w:pPr>
      <w:r w:rsidRPr="00164A18">
        <w:rPr>
          <w:rFonts w:ascii="Verdana" w:hAnsi="Verdana"/>
          <w:sz w:val="20"/>
          <w:szCs w:val="20"/>
          <w:lang w:val="en-GB"/>
        </w:rPr>
        <w:t>All participants who need an entry visa to the Netherlands, will be required to complete the Visa Support F</w:t>
      </w:r>
      <w:r w:rsidR="00164A18" w:rsidRPr="00164A18">
        <w:rPr>
          <w:rFonts w:ascii="Verdana" w:hAnsi="Verdana"/>
          <w:sz w:val="20"/>
          <w:szCs w:val="20"/>
          <w:lang w:val="en-GB"/>
        </w:rPr>
        <w:t xml:space="preserve">orm in WAREOS no later than </w:t>
      </w:r>
      <w:r w:rsidR="00164A18" w:rsidRPr="00DD2954">
        <w:rPr>
          <w:rFonts w:ascii="Verdana" w:hAnsi="Verdana"/>
          <w:b/>
          <w:sz w:val="20"/>
          <w:szCs w:val="20"/>
          <w:lang w:val="en-GB"/>
        </w:rPr>
        <w:t>1</w:t>
      </w:r>
      <w:r w:rsidRPr="00DD2954">
        <w:rPr>
          <w:rFonts w:ascii="Verdana" w:hAnsi="Verdana"/>
          <w:b/>
          <w:sz w:val="20"/>
          <w:szCs w:val="20"/>
          <w:lang w:val="en-GB"/>
        </w:rPr>
        <w:t xml:space="preserve"> April 201</w:t>
      </w:r>
      <w:r w:rsidR="00164A18" w:rsidRPr="00DD2954">
        <w:rPr>
          <w:rFonts w:ascii="Verdana" w:hAnsi="Verdana"/>
          <w:b/>
          <w:sz w:val="20"/>
          <w:szCs w:val="20"/>
          <w:lang w:val="en-GB"/>
        </w:rPr>
        <w:t>9</w:t>
      </w:r>
      <w:r w:rsidRPr="00164A18">
        <w:rPr>
          <w:rFonts w:ascii="Verdana" w:hAnsi="Verdana"/>
          <w:sz w:val="20"/>
          <w:szCs w:val="20"/>
          <w:lang w:val="en-GB"/>
        </w:rPr>
        <w:t>.</w:t>
      </w:r>
    </w:p>
    <w:p w14:paraId="0A02D4BD" w14:textId="77777777" w:rsidR="00B33896" w:rsidRPr="00164A18" w:rsidRDefault="00B33896" w:rsidP="00B33896">
      <w:pPr>
        <w:pStyle w:val="FITAnormal"/>
        <w:rPr>
          <w:rFonts w:ascii="Verdana" w:hAnsi="Verdana"/>
          <w:sz w:val="20"/>
          <w:szCs w:val="20"/>
          <w:lang w:val="en-GB"/>
        </w:rPr>
      </w:pPr>
    </w:p>
    <w:p w14:paraId="29A8093D" w14:textId="77777777" w:rsidR="00B33896" w:rsidRPr="00164A18" w:rsidRDefault="00B33896" w:rsidP="00B33896">
      <w:pPr>
        <w:pStyle w:val="FITAnormal"/>
        <w:rPr>
          <w:rFonts w:ascii="Verdana" w:hAnsi="Verdana"/>
          <w:sz w:val="20"/>
          <w:szCs w:val="20"/>
          <w:lang w:val="en-GB"/>
        </w:rPr>
      </w:pPr>
      <w:r w:rsidRPr="00164A18">
        <w:rPr>
          <w:rFonts w:ascii="Verdana" w:hAnsi="Verdana"/>
          <w:sz w:val="20"/>
          <w:szCs w:val="20"/>
          <w:lang w:val="en-GB"/>
        </w:rPr>
        <w:t xml:space="preserve">It is the applicants’ responsibility for supplying the necessary information, ensuring all details are up to date, correct and submitted by the deadlines specified.  </w:t>
      </w:r>
    </w:p>
    <w:p w14:paraId="2E7733F1" w14:textId="77777777" w:rsidR="00B33896" w:rsidRPr="00164A18" w:rsidRDefault="00B33896" w:rsidP="00B33896">
      <w:pPr>
        <w:pStyle w:val="FITAnormal"/>
        <w:rPr>
          <w:rFonts w:ascii="Verdana" w:hAnsi="Verdana"/>
          <w:sz w:val="20"/>
          <w:szCs w:val="20"/>
          <w:lang w:val="en-GB"/>
        </w:rPr>
      </w:pPr>
    </w:p>
    <w:p w14:paraId="2E1062AB" w14:textId="6BCD73DE" w:rsidR="00B33896" w:rsidRPr="00164A18" w:rsidRDefault="00B33896" w:rsidP="00B33896">
      <w:pPr>
        <w:pStyle w:val="FITAnormal"/>
        <w:rPr>
          <w:rFonts w:ascii="Verdana" w:hAnsi="Verdana"/>
          <w:sz w:val="20"/>
          <w:szCs w:val="20"/>
          <w:lang w:val="en-GB"/>
        </w:rPr>
      </w:pPr>
      <w:r w:rsidRPr="00164A18">
        <w:rPr>
          <w:rFonts w:ascii="Verdana" w:hAnsi="Verdana"/>
          <w:sz w:val="20"/>
          <w:szCs w:val="20"/>
          <w:lang w:val="en-GB"/>
        </w:rPr>
        <w:t>In addition, all participants that require a visa are kindly requested to supply a copy of their latest/valid passport. Copies of each applicat</w:t>
      </w:r>
      <w:r w:rsidR="007E3E75">
        <w:rPr>
          <w:rFonts w:ascii="Verdana" w:hAnsi="Verdana"/>
          <w:sz w:val="20"/>
          <w:szCs w:val="20"/>
          <w:lang w:val="en-GB"/>
        </w:rPr>
        <w:t>ions</w:t>
      </w:r>
      <w:r w:rsidRPr="00164A18">
        <w:rPr>
          <w:rFonts w:ascii="Verdana" w:hAnsi="Verdana"/>
          <w:sz w:val="20"/>
          <w:szCs w:val="20"/>
          <w:lang w:val="en-GB"/>
        </w:rPr>
        <w:t xml:space="preserve"> can be uploaded on WAREOS. All passport copies and personal details entered/uploaded to WAREOS will be held securely and in the strictest of confidence and </w:t>
      </w:r>
      <w:r w:rsidR="007E3E75">
        <w:rPr>
          <w:rFonts w:ascii="Verdana" w:hAnsi="Verdana"/>
          <w:sz w:val="20"/>
          <w:szCs w:val="20"/>
          <w:lang w:val="en-GB"/>
        </w:rPr>
        <w:t xml:space="preserve">will </w:t>
      </w:r>
      <w:r w:rsidRPr="00164A18">
        <w:rPr>
          <w:rFonts w:ascii="Verdana" w:hAnsi="Verdana"/>
          <w:sz w:val="20"/>
          <w:szCs w:val="20"/>
          <w:lang w:val="en-GB"/>
        </w:rPr>
        <w:t>not</w:t>
      </w:r>
      <w:r w:rsidR="007E3E75">
        <w:rPr>
          <w:rFonts w:ascii="Verdana" w:hAnsi="Verdana"/>
          <w:sz w:val="20"/>
          <w:szCs w:val="20"/>
          <w:lang w:val="en-GB"/>
        </w:rPr>
        <w:t xml:space="preserve"> be</w:t>
      </w:r>
      <w:r w:rsidRPr="00164A18">
        <w:rPr>
          <w:rFonts w:ascii="Verdana" w:hAnsi="Verdana"/>
          <w:sz w:val="20"/>
          <w:szCs w:val="20"/>
          <w:lang w:val="en-GB"/>
        </w:rPr>
        <w:t xml:space="preserve"> shared with other parties.  </w:t>
      </w:r>
    </w:p>
    <w:p w14:paraId="45A603DA" w14:textId="77777777" w:rsidR="00B33896" w:rsidRPr="00164A18" w:rsidRDefault="00B33896" w:rsidP="00B33896">
      <w:pPr>
        <w:pStyle w:val="FITAnormal"/>
        <w:rPr>
          <w:rFonts w:ascii="Verdana" w:hAnsi="Verdana"/>
          <w:sz w:val="20"/>
          <w:szCs w:val="20"/>
          <w:lang w:val="en-GB"/>
        </w:rPr>
      </w:pPr>
    </w:p>
    <w:p w14:paraId="001A8A5D" w14:textId="0F40CCEE" w:rsidR="00C35B84" w:rsidRPr="00164A18" w:rsidRDefault="00B33896" w:rsidP="00B33896">
      <w:pPr>
        <w:rPr>
          <w:b/>
          <w:bCs/>
          <w:sz w:val="20"/>
          <w:szCs w:val="20"/>
        </w:rPr>
      </w:pPr>
      <w:r w:rsidRPr="00164A18">
        <w:rPr>
          <w:rFonts w:ascii="Verdana" w:hAnsi="Verdana"/>
          <w:sz w:val="20"/>
          <w:szCs w:val="20"/>
          <w:lang w:val="en-GB"/>
        </w:rPr>
        <w:t>Please note that the Organizing Committee</w:t>
      </w:r>
      <w:r w:rsidR="00ED2BA3" w:rsidRPr="00164A18">
        <w:rPr>
          <w:rFonts w:ascii="Verdana" w:hAnsi="Verdana"/>
          <w:sz w:val="20"/>
          <w:szCs w:val="20"/>
          <w:lang w:val="en-GB"/>
        </w:rPr>
        <w:t xml:space="preserve"> can provide invitation for the period of the </w:t>
      </w:r>
      <w:r w:rsidR="00A14883">
        <w:rPr>
          <w:rFonts w:ascii="Verdana" w:hAnsi="Verdana"/>
          <w:sz w:val="20"/>
          <w:szCs w:val="20"/>
          <w:lang w:val="en-GB"/>
        </w:rPr>
        <w:t xml:space="preserve">Hyundai </w:t>
      </w:r>
      <w:r w:rsidR="00ED2BA3" w:rsidRPr="00164A18">
        <w:rPr>
          <w:rFonts w:ascii="Verdana" w:hAnsi="Verdana"/>
          <w:sz w:val="20"/>
          <w:szCs w:val="20"/>
          <w:lang w:val="en-GB"/>
        </w:rPr>
        <w:t xml:space="preserve">World </w:t>
      </w:r>
      <w:r w:rsidR="00A14883">
        <w:rPr>
          <w:rFonts w:ascii="Verdana" w:hAnsi="Verdana"/>
          <w:sz w:val="20"/>
          <w:szCs w:val="20"/>
          <w:lang w:val="en-GB"/>
        </w:rPr>
        <w:t xml:space="preserve">Archery </w:t>
      </w:r>
      <w:r w:rsidR="00ED2BA3" w:rsidRPr="00164A18">
        <w:rPr>
          <w:rFonts w:ascii="Verdana" w:hAnsi="Verdana"/>
          <w:sz w:val="20"/>
          <w:szCs w:val="20"/>
          <w:lang w:val="en-GB"/>
        </w:rPr>
        <w:t>Championships only.</w:t>
      </w:r>
    </w:p>
    <w:p w14:paraId="77BC5574" w14:textId="77777777" w:rsidR="00ED2BA3" w:rsidRPr="00ED2BA3" w:rsidRDefault="00ED2BA3" w:rsidP="0071615C">
      <w:pPr>
        <w:rPr>
          <w:rStyle w:val="FITA3"/>
          <w:sz w:val="21"/>
          <w:szCs w:val="21"/>
          <w:highlight w:val="yellow"/>
        </w:rPr>
      </w:pPr>
    </w:p>
    <w:p w14:paraId="45FF8DD5" w14:textId="77F0FDEA" w:rsidR="00AF07E9" w:rsidRPr="00EF5529" w:rsidRDefault="00AF07E9" w:rsidP="00ED2BA3">
      <w:pPr>
        <w:pStyle w:val="FITAnormal"/>
        <w:rPr>
          <w:rStyle w:val="FITA2"/>
          <w:lang w:val="nl-NL"/>
        </w:rPr>
      </w:pPr>
      <w:r w:rsidRPr="00EF5529">
        <w:rPr>
          <w:rStyle w:val="FITA2"/>
          <w:lang w:val="nl-NL"/>
        </w:rPr>
        <w:t>LOC Contact:</w:t>
      </w:r>
    </w:p>
    <w:p w14:paraId="153AC603" w14:textId="48AD8DA7" w:rsidR="00C35B84" w:rsidRPr="00A672F6" w:rsidRDefault="009C2C80" w:rsidP="0071615C">
      <w:pPr>
        <w:rPr>
          <w:rFonts w:ascii="Verdana" w:hAnsi="Verdana"/>
          <w:sz w:val="20"/>
          <w:szCs w:val="20"/>
          <w:lang w:val="nl-NL"/>
        </w:rPr>
      </w:pPr>
      <w:r w:rsidRPr="00A672F6">
        <w:rPr>
          <w:rFonts w:ascii="Verdana" w:hAnsi="Verdana"/>
          <w:sz w:val="20"/>
          <w:szCs w:val="20"/>
          <w:lang w:val="nl-NL"/>
        </w:rPr>
        <w:t>Name:</w:t>
      </w:r>
      <w:r w:rsidRPr="00A672F6">
        <w:rPr>
          <w:rFonts w:ascii="Verdana" w:hAnsi="Verdana"/>
          <w:sz w:val="20"/>
          <w:szCs w:val="20"/>
          <w:lang w:val="nl-NL"/>
        </w:rPr>
        <w:tab/>
      </w:r>
      <w:r w:rsidRPr="00A672F6">
        <w:rPr>
          <w:rFonts w:ascii="Verdana" w:hAnsi="Verdana"/>
          <w:sz w:val="20"/>
          <w:szCs w:val="20"/>
          <w:lang w:val="nl-NL"/>
        </w:rPr>
        <w:tab/>
      </w:r>
      <w:r w:rsidR="00A672F6" w:rsidRPr="00A672F6">
        <w:rPr>
          <w:rFonts w:ascii="Verdana" w:hAnsi="Verdana"/>
          <w:sz w:val="20"/>
          <w:szCs w:val="20"/>
          <w:lang w:val="nl-NL"/>
        </w:rPr>
        <w:tab/>
      </w:r>
      <w:r w:rsidR="00DD78A6">
        <w:rPr>
          <w:rFonts w:ascii="Verdana" w:hAnsi="Verdana"/>
          <w:sz w:val="20"/>
          <w:szCs w:val="20"/>
          <w:lang w:val="nl-NL"/>
        </w:rPr>
        <w:tab/>
      </w:r>
      <w:r w:rsidR="00DD78A6">
        <w:rPr>
          <w:rFonts w:ascii="Verdana" w:hAnsi="Verdana"/>
          <w:sz w:val="20"/>
          <w:szCs w:val="20"/>
          <w:lang w:val="nl-NL"/>
        </w:rPr>
        <w:tab/>
      </w:r>
      <w:r w:rsidR="00A672F6" w:rsidRPr="00A672F6">
        <w:rPr>
          <w:rFonts w:ascii="Verdana" w:hAnsi="Verdana"/>
          <w:sz w:val="20"/>
          <w:szCs w:val="20"/>
          <w:lang w:val="nl-NL"/>
        </w:rPr>
        <w:t>Manouk van den Elzen</w:t>
      </w:r>
    </w:p>
    <w:p w14:paraId="231B8C75" w14:textId="75FCA65D" w:rsidR="00AF07E9" w:rsidRPr="005E323E" w:rsidRDefault="00AF07E9" w:rsidP="0071615C">
      <w:pPr>
        <w:rPr>
          <w:rFonts w:ascii="Verdana" w:hAnsi="Verdana"/>
          <w:sz w:val="20"/>
          <w:szCs w:val="20"/>
          <w:lang w:val="en-GB"/>
        </w:rPr>
      </w:pPr>
      <w:r w:rsidRPr="00A672F6">
        <w:rPr>
          <w:rFonts w:ascii="Verdana" w:hAnsi="Verdana"/>
          <w:sz w:val="20"/>
          <w:szCs w:val="20"/>
        </w:rPr>
        <w:t>Language</w:t>
      </w:r>
      <w:r w:rsidR="009C2C80" w:rsidRPr="00A672F6">
        <w:rPr>
          <w:rFonts w:ascii="Verdana" w:hAnsi="Verdana"/>
          <w:sz w:val="20"/>
          <w:szCs w:val="20"/>
        </w:rPr>
        <w:t>:</w:t>
      </w:r>
      <w:r w:rsidR="009C2C80" w:rsidRPr="00A672F6">
        <w:rPr>
          <w:rFonts w:ascii="Verdana" w:hAnsi="Verdana"/>
          <w:sz w:val="20"/>
          <w:szCs w:val="20"/>
        </w:rPr>
        <w:tab/>
      </w:r>
      <w:r w:rsidR="00A672F6">
        <w:rPr>
          <w:rFonts w:ascii="Verdana" w:hAnsi="Verdana"/>
          <w:sz w:val="20"/>
          <w:szCs w:val="20"/>
        </w:rPr>
        <w:tab/>
      </w:r>
      <w:r w:rsidR="00DD78A6">
        <w:rPr>
          <w:rFonts w:ascii="Verdana" w:hAnsi="Verdana"/>
          <w:sz w:val="20"/>
          <w:szCs w:val="20"/>
        </w:rPr>
        <w:tab/>
      </w:r>
      <w:r w:rsidR="00DD78A6">
        <w:rPr>
          <w:rFonts w:ascii="Verdana" w:hAnsi="Verdana"/>
          <w:sz w:val="20"/>
          <w:szCs w:val="20"/>
        </w:rPr>
        <w:tab/>
      </w:r>
      <w:r w:rsidRPr="00A672F6">
        <w:rPr>
          <w:rFonts w:ascii="Verdana" w:hAnsi="Verdana"/>
          <w:sz w:val="20"/>
          <w:szCs w:val="20"/>
        </w:rPr>
        <w:t>(English and Dutch)</w:t>
      </w:r>
    </w:p>
    <w:p w14:paraId="78873631" w14:textId="77777777" w:rsidR="00BE1257" w:rsidRDefault="00BE1257" w:rsidP="0071615C">
      <w:pPr>
        <w:rPr>
          <w:rFonts w:ascii="Verdana" w:hAnsi="Verdana"/>
          <w:sz w:val="20"/>
          <w:szCs w:val="20"/>
        </w:rPr>
      </w:pPr>
    </w:p>
    <w:p w14:paraId="4E1A9C47" w14:textId="1CDECC5D" w:rsidR="00AF07E9" w:rsidRPr="00A672F6" w:rsidRDefault="00AF07E9" w:rsidP="0071615C">
      <w:pPr>
        <w:rPr>
          <w:rFonts w:ascii="Verdana" w:hAnsi="Verdana"/>
          <w:sz w:val="20"/>
          <w:szCs w:val="20"/>
        </w:rPr>
      </w:pPr>
      <w:r w:rsidRPr="00A672F6">
        <w:rPr>
          <w:rFonts w:ascii="Verdana" w:hAnsi="Verdana"/>
          <w:sz w:val="20"/>
          <w:szCs w:val="20"/>
        </w:rPr>
        <w:t>Email</w:t>
      </w:r>
      <w:r w:rsidR="009C2C80" w:rsidRPr="00A672F6">
        <w:rPr>
          <w:rFonts w:ascii="Verdana" w:hAnsi="Verdana"/>
          <w:sz w:val="20"/>
          <w:szCs w:val="20"/>
        </w:rPr>
        <w:t xml:space="preserve">: </w:t>
      </w:r>
      <w:r w:rsidR="009C2C80" w:rsidRPr="00A672F6">
        <w:rPr>
          <w:rFonts w:ascii="Verdana" w:hAnsi="Verdana"/>
          <w:sz w:val="20"/>
          <w:szCs w:val="20"/>
        </w:rPr>
        <w:tab/>
      </w:r>
      <w:r w:rsidR="009C2C80" w:rsidRPr="00A672F6">
        <w:rPr>
          <w:rFonts w:ascii="Verdana" w:hAnsi="Verdana"/>
          <w:sz w:val="20"/>
          <w:szCs w:val="20"/>
        </w:rPr>
        <w:tab/>
      </w:r>
      <w:r w:rsidR="00A672F6">
        <w:rPr>
          <w:rFonts w:ascii="Verdana" w:hAnsi="Verdana"/>
          <w:sz w:val="20"/>
          <w:szCs w:val="20"/>
        </w:rPr>
        <w:tab/>
      </w:r>
      <w:r w:rsidR="00DD78A6">
        <w:rPr>
          <w:rFonts w:ascii="Verdana" w:hAnsi="Verdana"/>
          <w:sz w:val="20"/>
          <w:szCs w:val="20"/>
        </w:rPr>
        <w:tab/>
      </w:r>
      <w:r w:rsidR="00DD78A6">
        <w:rPr>
          <w:rFonts w:ascii="Verdana" w:hAnsi="Verdana"/>
          <w:sz w:val="20"/>
          <w:szCs w:val="20"/>
        </w:rPr>
        <w:tab/>
      </w:r>
      <w:hyperlink r:id="rId40" w:history="1">
        <w:r w:rsidR="005C0840" w:rsidRPr="00A332DF">
          <w:rPr>
            <w:rStyle w:val="Hyperlink"/>
            <w:rFonts w:ascii="Verdana" w:hAnsi="Verdana"/>
            <w:sz w:val="20"/>
            <w:szCs w:val="20"/>
          </w:rPr>
          <w:t>info@archery2019.com</w:t>
        </w:r>
      </w:hyperlink>
      <w:r w:rsidR="005C0840">
        <w:t xml:space="preserve"> </w:t>
      </w:r>
      <w:r w:rsidR="005C0840" w:rsidRPr="00A35044">
        <w:rPr>
          <w:rFonts w:ascii="Verdana" w:hAnsi="Verdana"/>
          <w:sz w:val="20"/>
          <w:szCs w:val="20"/>
        </w:rPr>
        <w:t xml:space="preserve"> </w:t>
      </w:r>
    </w:p>
    <w:p w14:paraId="0ACB2BB9" w14:textId="4E7B986E" w:rsidR="00C35B84" w:rsidRPr="00A672F6" w:rsidRDefault="009C2C80" w:rsidP="0071615C">
      <w:pPr>
        <w:rPr>
          <w:rFonts w:ascii="Verdana" w:hAnsi="Verdana"/>
          <w:sz w:val="20"/>
          <w:szCs w:val="20"/>
        </w:rPr>
      </w:pPr>
      <w:r w:rsidRPr="00A672F6">
        <w:rPr>
          <w:rFonts w:ascii="Verdana" w:hAnsi="Verdana"/>
          <w:sz w:val="20"/>
          <w:szCs w:val="20"/>
        </w:rPr>
        <w:t>Official website:</w:t>
      </w:r>
      <w:r w:rsidR="00A672F6">
        <w:rPr>
          <w:rFonts w:ascii="Verdana" w:hAnsi="Verdana"/>
          <w:sz w:val="20"/>
          <w:szCs w:val="20"/>
        </w:rPr>
        <w:tab/>
      </w:r>
      <w:r w:rsidR="00DD78A6">
        <w:rPr>
          <w:rFonts w:ascii="Verdana" w:hAnsi="Verdana"/>
          <w:sz w:val="20"/>
          <w:szCs w:val="20"/>
        </w:rPr>
        <w:tab/>
      </w:r>
      <w:r w:rsidR="00DD78A6">
        <w:rPr>
          <w:rFonts w:ascii="Verdana" w:hAnsi="Verdana"/>
          <w:sz w:val="20"/>
          <w:szCs w:val="20"/>
        </w:rPr>
        <w:tab/>
      </w:r>
      <w:hyperlink r:id="rId41" w:history="1">
        <w:r w:rsidR="00A672F6" w:rsidRPr="00195256">
          <w:rPr>
            <w:rStyle w:val="Hyperlink"/>
            <w:rFonts w:ascii="Verdana" w:hAnsi="Verdana"/>
            <w:sz w:val="20"/>
            <w:szCs w:val="20"/>
          </w:rPr>
          <w:t>www.archery2019.com</w:t>
        </w:r>
      </w:hyperlink>
      <w:r w:rsidR="00A672F6">
        <w:rPr>
          <w:rFonts w:ascii="Verdana" w:hAnsi="Verdana"/>
          <w:sz w:val="20"/>
          <w:szCs w:val="20"/>
        </w:rPr>
        <w:t xml:space="preserve"> </w:t>
      </w:r>
    </w:p>
    <w:p w14:paraId="0F15631D" w14:textId="77777777" w:rsidR="00BE1257" w:rsidRDefault="00BE1257" w:rsidP="0071615C">
      <w:pPr>
        <w:rPr>
          <w:rFonts w:ascii="Verdana" w:hAnsi="Verdana"/>
          <w:sz w:val="20"/>
          <w:szCs w:val="20"/>
          <w:lang w:val="en-GB"/>
        </w:rPr>
      </w:pPr>
    </w:p>
    <w:p w14:paraId="5D88DC5D" w14:textId="76939B95" w:rsidR="00AA5765" w:rsidRPr="00415C5B" w:rsidRDefault="00415C5B" w:rsidP="0071615C">
      <w:pPr>
        <w:rPr>
          <w:rFonts w:ascii="Verdana" w:hAnsi="Verdana"/>
          <w:sz w:val="20"/>
          <w:szCs w:val="20"/>
          <w:lang w:val="en-GB"/>
        </w:rPr>
      </w:pPr>
      <w:r w:rsidRPr="00415C5B">
        <w:rPr>
          <w:rFonts w:ascii="Verdana" w:hAnsi="Verdana"/>
          <w:sz w:val="20"/>
          <w:szCs w:val="20"/>
          <w:lang w:val="en-GB"/>
        </w:rPr>
        <w:t>President Organizing Committee</w:t>
      </w:r>
      <w:r w:rsidR="00AA5765" w:rsidRPr="00415C5B">
        <w:rPr>
          <w:rFonts w:ascii="Verdana" w:hAnsi="Verdana"/>
          <w:sz w:val="20"/>
          <w:szCs w:val="20"/>
          <w:lang w:val="en-GB"/>
        </w:rPr>
        <w:t xml:space="preserve">: </w:t>
      </w:r>
      <w:r w:rsidR="00DD78A6">
        <w:rPr>
          <w:rFonts w:ascii="Verdana" w:hAnsi="Verdana"/>
          <w:sz w:val="20"/>
          <w:szCs w:val="20"/>
          <w:lang w:val="en-GB"/>
        </w:rPr>
        <w:tab/>
      </w:r>
      <w:r w:rsidR="00AA5765" w:rsidRPr="00415C5B">
        <w:rPr>
          <w:rFonts w:ascii="Verdana" w:hAnsi="Verdana"/>
          <w:sz w:val="20"/>
          <w:szCs w:val="20"/>
          <w:lang w:val="en-GB"/>
        </w:rPr>
        <w:t>Eric Kersten</w:t>
      </w:r>
      <w:r w:rsidR="00A672F6">
        <w:rPr>
          <w:rFonts w:ascii="Verdana" w:hAnsi="Verdana"/>
          <w:sz w:val="20"/>
          <w:szCs w:val="20"/>
          <w:lang w:val="en-GB"/>
        </w:rPr>
        <w:t xml:space="preserve"> </w:t>
      </w:r>
    </w:p>
    <w:p w14:paraId="64BF721F" w14:textId="7E8D3EB8" w:rsidR="009C2C80" w:rsidRPr="00A672F6" w:rsidRDefault="009C2C80" w:rsidP="0071615C">
      <w:pPr>
        <w:rPr>
          <w:rFonts w:ascii="Verdana" w:hAnsi="Verdana"/>
          <w:sz w:val="20"/>
          <w:szCs w:val="20"/>
          <w:lang w:val="nl-NL"/>
        </w:rPr>
      </w:pPr>
      <w:r w:rsidRPr="00A672F6">
        <w:rPr>
          <w:rFonts w:ascii="Verdana" w:hAnsi="Verdana"/>
          <w:sz w:val="20"/>
          <w:szCs w:val="20"/>
          <w:lang w:val="nl-NL"/>
        </w:rPr>
        <w:t>Transport and Hotels:</w:t>
      </w:r>
      <w:r w:rsidR="00AA5765" w:rsidRPr="00A672F6">
        <w:rPr>
          <w:rFonts w:ascii="Verdana" w:hAnsi="Verdana"/>
          <w:sz w:val="20"/>
          <w:szCs w:val="20"/>
          <w:lang w:val="nl-NL"/>
        </w:rPr>
        <w:t xml:space="preserve"> </w:t>
      </w:r>
      <w:r w:rsidR="00DD78A6">
        <w:rPr>
          <w:rFonts w:ascii="Verdana" w:hAnsi="Verdana"/>
          <w:sz w:val="20"/>
          <w:szCs w:val="20"/>
          <w:lang w:val="nl-NL"/>
        </w:rPr>
        <w:tab/>
      </w:r>
      <w:r w:rsidR="00DD78A6">
        <w:rPr>
          <w:rFonts w:ascii="Verdana" w:hAnsi="Verdana"/>
          <w:sz w:val="20"/>
          <w:szCs w:val="20"/>
          <w:lang w:val="nl-NL"/>
        </w:rPr>
        <w:tab/>
      </w:r>
      <w:r w:rsidR="00AA5765" w:rsidRPr="00A672F6">
        <w:rPr>
          <w:rFonts w:ascii="Verdana" w:hAnsi="Verdana"/>
          <w:sz w:val="20"/>
          <w:szCs w:val="20"/>
          <w:lang w:val="nl-NL"/>
        </w:rPr>
        <w:t>Manouk van den Elzen</w:t>
      </w:r>
      <w:r w:rsidR="00A672F6">
        <w:rPr>
          <w:rFonts w:ascii="Verdana" w:hAnsi="Verdana"/>
          <w:sz w:val="20"/>
          <w:szCs w:val="20"/>
          <w:lang w:val="nl-NL"/>
        </w:rPr>
        <w:t xml:space="preserve"> </w:t>
      </w:r>
    </w:p>
    <w:p w14:paraId="4862815A" w14:textId="47B9F586" w:rsidR="00B33896" w:rsidRPr="005E323E" w:rsidRDefault="009C2C80" w:rsidP="00AA5765">
      <w:pPr>
        <w:rPr>
          <w:rFonts w:ascii="Verdana" w:hAnsi="Verdana"/>
          <w:sz w:val="20"/>
          <w:szCs w:val="20"/>
          <w:lang w:val="nl-BE"/>
        </w:rPr>
      </w:pPr>
      <w:r w:rsidRPr="005E323E">
        <w:rPr>
          <w:rFonts w:ascii="Verdana" w:hAnsi="Verdana"/>
          <w:sz w:val="20"/>
          <w:szCs w:val="20"/>
          <w:lang w:val="nl-BE"/>
        </w:rPr>
        <w:t>Finances:</w:t>
      </w:r>
      <w:r w:rsidR="00AA5765" w:rsidRPr="005E323E">
        <w:rPr>
          <w:rFonts w:ascii="Verdana" w:hAnsi="Verdana"/>
          <w:sz w:val="20"/>
          <w:szCs w:val="20"/>
          <w:lang w:val="nl-BE"/>
        </w:rPr>
        <w:t xml:space="preserve"> </w:t>
      </w:r>
      <w:r w:rsidR="00DD78A6" w:rsidRPr="005E323E">
        <w:rPr>
          <w:rFonts w:ascii="Verdana" w:hAnsi="Verdana"/>
          <w:sz w:val="20"/>
          <w:szCs w:val="20"/>
          <w:lang w:val="nl-BE"/>
        </w:rPr>
        <w:tab/>
      </w:r>
      <w:r w:rsidR="00DD78A6" w:rsidRPr="005E323E">
        <w:rPr>
          <w:rFonts w:ascii="Verdana" w:hAnsi="Verdana"/>
          <w:sz w:val="20"/>
          <w:szCs w:val="20"/>
          <w:lang w:val="nl-BE"/>
        </w:rPr>
        <w:tab/>
      </w:r>
      <w:r w:rsidR="00DD78A6" w:rsidRPr="005E323E">
        <w:rPr>
          <w:rFonts w:ascii="Verdana" w:hAnsi="Verdana"/>
          <w:sz w:val="20"/>
          <w:szCs w:val="20"/>
          <w:lang w:val="nl-BE"/>
        </w:rPr>
        <w:tab/>
      </w:r>
      <w:r w:rsidR="00DD78A6" w:rsidRPr="005E323E">
        <w:rPr>
          <w:rFonts w:ascii="Verdana" w:hAnsi="Verdana"/>
          <w:sz w:val="20"/>
          <w:szCs w:val="20"/>
          <w:lang w:val="nl-BE"/>
        </w:rPr>
        <w:tab/>
      </w:r>
      <w:r w:rsidR="00AA5765" w:rsidRPr="005E323E">
        <w:rPr>
          <w:rFonts w:ascii="Verdana" w:hAnsi="Verdana"/>
          <w:sz w:val="20"/>
          <w:szCs w:val="20"/>
          <w:lang w:val="nl-BE"/>
        </w:rPr>
        <w:t>Hanny Vloet</w:t>
      </w:r>
      <w:r w:rsidR="00A672F6" w:rsidRPr="005E323E">
        <w:rPr>
          <w:rFonts w:ascii="Verdana" w:hAnsi="Verdana"/>
          <w:sz w:val="20"/>
          <w:szCs w:val="20"/>
          <w:lang w:val="nl-BE"/>
        </w:rPr>
        <w:t xml:space="preserve"> </w:t>
      </w:r>
    </w:p>
    <w:p w14:paraId="487AE53B" w14:textId="42DC6662" w:rsidR="00B33896" w:rsidRPr="005E323E" w:rsidRDefault="00B33896">
      <w:pPr>
        <w:widowControl/>
        <w:suppressAutoHyphens w:val="0"/>
        <w:jc w:val="left"/>
        <w:rPr>
          <w:rStyle w:val="FITA2"/>
          <w:highlight w:val="yellow"/>
          <w:lang w:val="nl-BE"/>
        </w:rPr>
      </w:pPr>
    </w:p>
    <w:p w14:paraId="45EFD0D8" w14:textId="77777777" w:rsidR="00FC62D9" w:rsidRPr="005E323E" w:rsidRDefault="00FC62D9">
      <w:pPr>
        <w:widowControl/>
        <w:suppressAutoHyphens w:val="0"/>
        <w:jc w:val="left"/>
        <w:rPr>
          <w:rStyle w:val="FITA2"/>
          <w:highlight w:val="yellow"/>
          <w:lang w:val="nl-BE"/>
        </w:rPr>
      </w:pPr>
    </w:p>
    <w:p w14:paraId="557E7A5D" w14:textId="77777777" w:rsidR="00EF2C41" w:rsidRPr="005E323E" w:rsidRDefault="00EF2C41">
      <w:pPr>
        <w:widowControl/>
        <w:suppressAutoHyphens w:val="0"/>
        <w:jc w:val="left"/>
        <w:rPr>
          <w:rStyle w:val="FITA2"/>
          <w:lang w:val="nl-BE"/>
        </w:rPr>
      </w:pPr>
      <w:r w:rsidRPr="005E323E">
        <w:rPr>
          <w:rStyle w:val="FITA2"/>
          <w:lang w:val="nl-BE"/>
        </w:rPr>
        <w:br w:type="page"/>
      </w:r>
    </w:p>
    <w:p w14:paraId="2AE602DF" w14:textId="77777777" w:rsidR="00EF2C41" w:rsidRPr="00465D42" w:rsidRDefault="00EF2C41" w:rsidP="00EF2C41">
      <w:pPr>
        <w:pStyle w:val="FITAnormal"/>
        <w:rPr>
          <w:rFonts w:ascii="Verdana" w:hAnsi="Verdana" w:cs="Verdana"/>
          <w:b/>
          <w:bCs/>
          <w:color w:val="008080"/>
          <w:sz w:val="27"/>
          <w:szCs w:val="21"/>
          <w:lang w:val="en-GB"/>
        </w:rPr>
      </w:pPr>
      <w:r>
        <w:rPr>
          <w:rStyle w:val="FITA2"/>
          <w:szCs w:val="21"/>
          <w:lang w:val="en-GB"/>
        </w:rPr>
        <w:lastRenderedPageBreak/>
        <w:t>’S-HERTOGENBOSCH</w:t>
      </w:r>
    </w:p>
    <w:p w14:paraId="5508F482" w14:textId="77777777" w:rsidR="00EF2C41" w:rsidRPr="00465D42" w:rsidRDefault="00EF2C41" w:rsidP="00EF2C41">
      <w:pPr>
        <w:autoSpaceDE w:val="0"/>
        <w:autoSpaceDN w:val="0"/>
        <w:adjustRightInd w:val="0"/>
        <w:rPr>
          <w:rFonts w:ascii="Verdana" w:hAnsi="Verdana" w:cs="OpenSans"/>
          <w:color w:val="00002E"/>
          <w:sz w:val="20"/>
          <w:szCs w:val="20"/>
          <w:lang w:val="en-GB"/>
        </w:rPr>
      </w:pPr>
      <w:r w:rsidRPr="00465D42">
        <w:rPr>
          <w:rFonts w:ascii="Verdana" w:hAnsi="Verdana" w:cs="OpenSans"/>
          <w:color w:val="00002E"/>
          <w:sz w:val="20"/>
          <w:szCs w:val="20"/>
          <w:lang w:val="en-GB"/>
        </w:rPr>
        <w:t xml:space="preserve">‘s-Hertogenbosch is the capital of the province North Brabant in the south of the Netherlands. ‘s-Hertogenbosch, which means ‘The Dukes Forest’, is colloquially known as Den Bosch. The city is famous for its unique Burgundian culture thanks to its centre packed with unique restaurants and lively cafés. ‘s-Hertogenbosch has a versatile cultural-historical city centre offering churches, museums, sailing trips, guides tours, and many other fascinating places of interest.  </w:t>
      </w:r>
    </w:p>
    <w:p w14:paraId="539914B7" w14:textId="77777777" w:rsidR="00EF2C41" w:rsidRPr="00465D42" w:rsidRDefault="00EF2C41" w:rsidP="00EF2C41">
      <w:pPr>
        <w:autoSpaceDE w:val="0"/>
        <w:autoSpaceDN w:val="0"/>
        <w:adjustRightInd w:val="0"/>
        <w:rPr>
          <w:rFonts w:ascii="Verdana" w:hAnsi="Verdana" w:cs="OpenSans"/>
          <w:color w:val="00002E"/>
          <w:sz w:val="20"/>
          <w:szCs w:val="20"/>
          <w:lang w:val="en-GB"/>
        </w:rPr>
      </w:pPr>
    </w:p>
    <w:p w14:paraId="32BC8321" w14:textId="77777777" w:rsidR="00EF2C41" w:rsidRPr="00465D42" w:rsidRDefault="00EF2C41" w:rsidP="00EF2C41">
      <w:pPr>
        <w:autoSpaceDE w:val="0"/>
        <w:autoSpaceDN w:val="0"/>
        <w:adjustRightInd w:val="0"/>
        <w:rPr>
          <w:rFonts w:ascii="Verdana" w:hAnsi="Verdana" w:cs="OpenSans"/>
          <w:color w:val="00002E"/>
          <w:sz w:val="20"/>
          <w:szCs w:val="20"/>
          <w:lang w:val="en-GB"/>
        </w:rPr>
      </w:pPr>
      <w:r w:rsidRPr="00465D42">
        <w:rPr>
          <w:rFonts w:ascii="Verdana" w:hAnsi="Verdana" w:cs="OpenSans"/>
          <w:color w:val="00002E"/>
          <w:sz w:val="20"/>
          <w:szCs w:val="20"/>
          <w:lang w:val="en-GB"/>
        </w:rPr>
        <w:t xml:space="preserve">Get to know 's-Hertogenbosch better by discovering this city with the tips below: </w:t>
      </w:r>
    </w:p>
    <w:p w14:paraId="04FF49E1" w14:textId="77777777" w:rsidR="00EF2C41" w:rsidRPr="00465D42" w:rsidRDefault="00EF2C41" w:rsidP="00EF2C41">
      <w:pPr>
        <w:autoSpaceDE w:val="0"/>
        <w:autoSpaceDN w:val="0"/>
        <w:adjustRightInd w:val="0"/>
        <w:rPr>
          <w:rFonts w:ascii="Verdana" w:hAnsi="Verdana" w:cs="OpenSans"/>
          <w:color w:val="00002E"/>
          <w:sz w:val="20"/>
          <w:szCs w:val="20"/>
          <w:lang w:val="en-GB"/>
        </w:rPr>
      </w:pPr>
    </w:p>
    <w:p w14:paraId="50C1FBC1" w14:textId="77777777" w:rsidR="00EF2C41" w:rsidRPr="00465D42" w:rsidRDefault="00EF2C41" w:rsidP="00EF2C41">
      <w:pPr>
        <w:autoSpaceDE w:val="0"/>
        <w:jc w:val="left"/>
        <w:rPr>
          <w:rFonts w:ascii="Verdana" w:hAnsi="Verdana"/>
          <w:sz w:val="20"/>
          <w:szCs w:val="20"/>
        </w:rPr>
      </w:pPr>
      <w:r>
        <w:rPr>
          <w:rStyle w:val="FITA3"/>
          <w:szCs w:val="20"/>
        </w:rPr>
        <w:t>The Bossche Bol</w:t>
      </w:r>
    </w:p>
    <w:p w14:paraId="3CE3EBBD" w14:textId="77777777" w:rsidR="00EF2C41" w:rsidRPr="00465D42" w:rsidRDefault="00EF2C41" w:rsidP="00EF2C41">
      <w:pPr>
        <w:autoSpaceDE w:val="0"/>
        <w:autoSpaceDN w:val="0"/>
        <w:adjustRightInd w:val="0"/>
        <w:rPr>
          <w:rFonts w:ascii="Verdana" w:hAnsi="Verdana" w:cs="OpenSans"/>
          <w:color w:val="00002E"/>
          <w:sz w:val="20"/>
          <w:szCs w:val="20"/>
          <w:lang w:val="en-GB"/>
        </w:rPr>
      </w:pPr>
      <w:r w:rsidRPr="00465D42">
        <w:rPr>
          <w:rFonts w:ascii="Verdana" w:hAnsi="Verdana" w:cs="OpenSans"/>
          <w:color w:val="00002E"/>
          <w:sz w:val="20"/>
          <w:szCs w:val="20"/>
          <w:lang w:val="en-GB"/>
        </w:rPr>
        <w:t>The Bossche bol is a huge profiterole, larger than a tennis ball, filled with special whipped cream and coated with dark chocolate. An original Bossche bol is created in ‘s-Hertogenbosch, so don’t leave the host city without experiencing its favourite pastry.</w:t>
      </w:r>
    </w:p>
    <w:p w14:paraId="0ED77639" w14:textId="77777777" w:rsidR="00EF2C41" w:rsidRPr="00465D42" w:rsidRDefault="00EF2C41" w:rsidP="00EF2C41">
      <w:pPr>
        <w:autoSpaceDE w:val="0"/>
        <w:autoSpaceDN w:val="0"/>
        <w:adjustRightInd w:val="0"/>
        <w:rPr>
          <w:rFonts w:ascii="Verdana" w:hAnsi="Verdana" w:cs="OpenSans"/>
          <w:color w:val="00002E"/>
          <w:sz w:val="20"/>
          <w:szCs w:val="20"/>
          <w:lang w:val="en-GB"/>
        </w:rPr>
      </w:pPr>
    </w:p>
    <w:p w14:paraId="7ADF23E6" w14:textId="77777777" w:rsidR="00EF2C41" w:rsidRPr="00465D42" w:rsidRDefault="00EF2C41" w:rsidP="00EF2C41">
      <w:pPr>
        <w:autoSpaceDE w:val="0"/>
        <w:jc w:val="left"/>
        <w:rPr>
          <w:rFonts w:ascii="Verdana" w:hAnsi="Verdana"/>
          <w:sz w:val="20"/>
          <w:szCs w:val="20"/>
        </w:rPr>
      </w:pPr>
      <w:r>
        <w:rPr>
          <w:rStyle w:val="FITA3"/>
          <w:szCs w:val="20"/>
        </w:rPr>
        <w:t>Jheronimus Bosch</w:t>
      </w:r>
    </w:p>
    <w:p w14:paraId="5D711B6D" w14:textId="77777777" w:rsidR="00EF2C41" w:rsidRPr="00465D42" w:rsidRDefault="00EF2C41" w:rsidP="00EF2C41">
      <w:pPr>
        <w:autoSpaceDE w:val="0"/>
        <w:autoSpaceDN w:val="0"/>
        <w:adjustRightInd w:val="0"/>
        <w:rPr>
          <w:rFonts w:ascii="Verdana" w:hAnsi="Verdana" w:cs="OpenSans"/>
          <w:color w:val="00002E"/>
          <w:sz w:val="20"/>
          <w:szCs w:val="20"/>
          <w:lang w:val="en-GB"/>
        </w:rPr>
      </w:pPr>
      <w:r w:rsidRPr="00465D42">
        <w:rPr>
          <w:rFonts w:ascii="Verdana" w:hAnsi="Verdana" w:cs="OpenSans"/>
          <w:color w:val="00002E"/>
          <w:sz w:val="20"/>
          <w:szCs w:val="20"/>
          <w:lang w:val="en-GB"/>
        </w:rPr>
        <w:t>Jheronimus Bosch is one of the most famous inhabitants ‘s-Hertogenbosch has known. As a painter in the Renaissance, Bosch gained fame for his surreal representations in highly detailed paintings. The Jheronimus Bosch Art Centre in 's-Hertogenbosch is completely dedicated to the life and works of the painter.</w:t>
      </w:r>
    </w:p>
    <w:p w14:paraId="5735FB97" w14:textId="77777777" w:rsidR="00EF2C41" w:rsidRPr="00465D42" w:rsidRDefault="00EF2C41" w:rsidP="00EF2C41">
      <w:pPr>
        <w:autoSpaceDE w:val="0"/>
        <w:autoSpaceDN w:val="0"/>
        <w:adjustRightInd w:val="0"/>
        <w:rPr>
          <w:rFonts w:ascii="Verdana" w:hAnsi="Verdana" w:cs="OpenSans"/>
          <w:color w:val="00002E"/>
          <w:sz w:val="20"/>
          <w:szCs w:val="20"/>
          <w:lang w:val="en-GB"/>
        </w:rPr>
      </w:pPr>
    </w:p>
    <w:p w14:paraId="4D01A546" w14:textId="77777777" w:rsidR="00EF2C41" w:rsidRPr="00465D42" w:rsidRDefault="00EF2C41" w:rsidP="00EF2C41">
      <w:pPr>
        <w:autoSpaceDE w:val="0"/>
        <w:jc w:val="left"/>
        <w:rPr>
          <w:rFonts w:ascii="Verdana" w:hAnsi="Verdana"/>
          <w:sz w:val="20"/>
          <w:szCs w:val="20"/>
        </w:rPr>
      </w:pPr>
      <w:r>
        <w:rPr>
          <w:rStyle w:val="FITA3"/>
          <w:szCs w:val="20"/>
        </w:rPr>
        <w:t>Sail the waterways</w:t>
      </w:r>
    </w:p>
    <w:p w14:paraId="532E4AF7" w14:textId="77777777" w:rsidR="00EF2C41" w:rsidRPr="00465D42" w:rsidRDefault="00EF2C41" w:rsidP="00EF2C41">
      <w:pPr>
        <w:autoSpaceDE w:val="0"/>
        <w:autoSpaceDN w:val="0"/>
        <w:adjustRightInd w:val="0"/>
        <w:rPr>
          <w:rFonts w:ascii="Verdana" w:hAnsi="Verdana" w:cs="OpenSans"/>
          <w:color w:val="00002E"/>
          <w:sz w:val="20"/>
          <w:szCs w:val="20"/>
          <w:lang w:val="en-GB"/>
        </w:rPr>
      </w:pPr>
      <w:r w:rsidRPr="00465D42">
        <w:rPr>
          <w:rFonts w:ascii="Verdana" w:hAnsi="Verdana" w:cs="OpenSans"/>
          <w:color w:val="00002E"/>
          <w:sz w:val="20"/>
          <w:szCs w:val="20"/>
          <w:lang w:val="en-GB"/>
        </w:rPr>
        <w:t>In the beautiful and historic city centre of ‘s-Hertogenbosch you can discover the river Binnendieze. Sail the waterways of this river in an open-topped boat to see the city’s history, architecture and culture.</w:t>
      </w:r>
    </w:p>
    <w:p w14:paraId="31FECC15" w14:textId="77777777" w:rsidR="00EF2C41" w:rsidRPr="00465D42" w:rsidRDefault="00EF2C41" w:rsidP="00EF2C41">
      <w:pPr>
        <w:autoSpaceDE w:val="0"/>
        <w:autoSpaceDN w:val="0"/>
        <w:adjustRightInd w:val="0"/>
        <w:rPr>
          <w:rFonts w:ascii="Verdana" w:hAnsi="Verdana" w:cs="OpenSans"/>
          <w:color w:val="00002E"/>
          <w:sz w:val="20"/>
          <w:szCs w:val="20"/>
          <w:lang w:val="en-GB"/>
        </w:rPr>
      </w:pPr>
    </w:p>
    <w:p w14:paraId="16E8201E" w14:textId="77777777" w:rsidR="00EF2C41" w:rsidRPr="00465D42" w:rsidRDefault="00EF2C41" w:rsidP="00EF2C41">
      <w:pPr>
        <w:autoSpaceDE w:val="0"/>
        <w:jc w:val="left"/>
        <w:rPr>
          <w:rFonts w:ascii="Verdana" w:hAnsi="Verdana"/>
          <w:sz w:val="20"/>
          <w:szCs w:val="20"/>
        </w:rPr>
      </w:pPr>
      <w:r>
        <w:rPr>
          <w:rStyle w:val="FITA3"/>
          <w:szCs w:val="20"/>
        </w:rPr>
        <w:t>Minderbroedersplein</w:t>
      </w:r>
    </w:p>
    <w:p w14:paraId="6224D43F" w14:textId="77777777" w:rsidR="00EF2C41" w:rsidRPr="00465D42" w:rsidRDefault="00EF2C41" w:rsidP="00EF2C41">
      <w:pPr>
        <w:autoSpaceDE w:val="0"/>
        <w:autoSpaceDN w:val="0"/>
        <w:adjustRightInd w:val="0"/>
        <w:rPr>
          <w:rFonts w:ascii="Verdana" w:hAnsi="Verdana" w:cs="OpenSans"/>
          <w:color w:val="00002E"/>
          <w:sz w:val="20"/>
          <w:szCs w:val="20"/>
          <w:lang w:val="en-GB"/>
        </w:rPr>
      </w:pPr>
      <w:r w:rsidRPr="00465D42">
        <w:rPr>
          <w:rFonts w:ascii="Verdana" w:hAnsi="Verdana" w:cs="OpenSans"/>
          <w:color w:val="00002E"/>
          <w:sz w:val="20"/>
          <w:szCs w:val="20"/>
          <w:lang w:val="en-GB"/>
        </w:rPr>
        <w:t>The Minderbroederplein is the square to meet and especially taste the Burgundian lifestyle of ‘s-Hertogenbosch. The square is quiet, but still in the middle of the historic city centre with nice restaurants for a good lunch or dinner.</w:t>
      </w:r>
    </w:p>
    <w:p w14:paraId="39EF5B50" w14:textId="77777777" w:rsidR="00EF2C41" w:rsidRPr="00465D42" w:rsidRDefault="00EF2C41" w:rsidP="00EF2C41">
      <w:pPr>
        <w:autoSpaceDE w:val="0"/>
        <w:autoSpaceDN w:val="0"/>
        <w:adjustRightInd w:val="0"/>
        <w:rPr>
          <w:rFonts w:ascii="Verdana" w:hAnsi="Verdana" w:cs="OpenSans"/>
          <w:color w:val="00002E"/>
          <w:sz w:val="20"/>
          <w:szCs w:val="20"/>
          <w:lang w:val="en-GB"/>
        </w:rPr>
      </w:pPr>
    </w:p>
    <w:p w14:paraId="2E8EF184" w14:textId="77777777" w:rsidR="00EF2C41" w:rsidRPr="00465D42" w:rsidRDefault="00EF2C41" w:rsidP="00EF2C41">
      <w:pPr>
        <w:autoSpaceDE w:val="0"/>
        <w:jc w:val="left"/>
        <w:rPr>
          <w:rFonts w:ascii="Verdana" w:hAnsi="Verdana"/>
          <w:sz w:val="20"/>
          <w:szCs w:val="20"/>
        </w:rPr>
      </w:pPr>
      <w:r>
        <w:rPr>
          <w:rStyle w:val="FITA3"/>
          <w:szCs w:val="20"/>
        </w:rPr>
        <w:t>St. John’s Cathedral</w:t>
      </w:r>
    </w:p>
    <w:p w14:paraId="3CD42C8B" w14:textId="5677D865" w:rsidR="00EF2C41" w:rsidRDefault="00EF2C41" w:rsidP="00EF2C41">
      <w:pPr>
        <w:autoSpaceDE w:val="0"/>
        <w:autoSpaceDN w:val="0"/>
        <w:adjustRightInd w:val="0"/>
        <w:rPr>
          <w:rFonts w:ascii="Verdana" w:hAnsi="Verdana" w:cs="Segoe UI"/>
          <w:color w:val="212529"/>
          <w:sz w:val="20"/>
          <w:szCs w:val="20"/>
          <w:shd w:val="clear" w:color="auto" w:fill="FFFFFF"/>
          <w:lang w:val="en-GB"/>
        </w:rPr>
      </w:pPr>
      <w:r w:rsidRPr="00465D42">
        <w:rPr>
          <w:rFonts w:ascii="Verdana" w:hAnsi="Verdana" w:cs="OpenSans"/>
          <w:color w:val="00002E"/>
          <w:sz w:val="20"/>
          <w:szCs w:val="20"/>
          <w:lang w:val="en-GB"/>
        </w:rPr>
        <w:t xml:space="preserve">The pride of ‘s-Hertogenbosch can be seen from all corners of the city and it seems as the St. John’s Cathedral tops the sky. The gothic cathedral basilica is richly decorated with 600 symbolical figurines. The St. John’s Cathedral is open for short visits. The Archery2019 Arena will be built on the historic square “the Parade”, </w:t>
      </w:r>
      <w:r w:rsidRPr="00465D42">
        <w:rPr>
          <w:rFonts w:ascii="Verdana" w:hAnsi="Verdana" w:cs="Segoe UI"/>
          <w:color w:val="212529"/>
          <w:sz w:val="20"/>
          <w:szCs w:val="20"/>
          <w:shd w:val="clear" w:color="auto" w:fill="FFFFFF"/>
          <w:lang w:val="en-GB"/>
        </w:rPr>
        <w:t xml:space="preserve">situated at the foot of the St. </w:t>
      </w:r>
      <w:r w:rsidR="00F0338E" w:rsidRPr="00465D42">
        <w:rPr>
          <w:rFonts w:ascii="Verdana" w:hAnsi="Verdana" w:cs="Segoe UI"/>
          <w:color w:val="212529"/>
          <w:sz w:val="20"/>
          <w:szCs w:val="20"/>
          <w:shd w:val="clear" w:color="auto" w:fill="FFFFFF"/>
          <w:lang w:val="en-GB"/>
        </w:rPr>
        <w:t>John’s</w:t>
      </w:r>
      <w:r w:rsidRPr="00465D42">
        <w:rPr>
          <w:rFonts w:ascii="Verdana" w:hAnsi="Verdana" w:cs="Segoe UI"/>
          <w:color w:val="212529"/>
          <w:sz w:val="20"/>
          <w:szCs w:val="20"/>
          <w:shd w:val="clear" w:color="auto" w:fill="FFFFFF"/>
          <w:lang w:val="en-GB"/>
        </w:rPr>
        <w:t xml:space="preserve"> Cathedral.</w:t>
      </w:r>
    </w:p>
    <w:p w14:paraId="32BDB74D" w14:textId="77777777" w:rsidR="00EF2C41" w:rsidRDefault="00EF2C41" w:rsidP="00EF2C41">
      <w:pPr>
        <w:autoSpaceDE w:val="0"/>
        <w:autoSpaceDN w:val="0"/>
        <w:adjustRightInd w:val="0"/>
        <w:rPr>
          <w:rFonts w:ascii="Verdana" w:hAnsi="Verdana" w:cs="Segoe UI"/>
          <w:color w:val="212529"/>
          <w:sz w:val="20"/>
          <w:szCs w:val="20"/>
          <w:shd w:val="clear" w:color="auto" w:fill="FFFFFF"/>
          <w:lang w:val="en-GB"/>
        </w:rPr>
      </w:pPr>
    </w:p>
    <w:p w14:paraId="31A609FD" w14:textId="591DF87D" w:rsidR="00903966" w:rsidRPr="00DD2954" w:rsidRDefault="00EF2C41" w:rsidP="00DD2954">
      <w:pPr>
        <w:autoSpaceDE w:val="0"/>
        <w:autoSpaceDN w:val="0"/>
        <w:adjustRightInd w:val="0"/>
        <w:rPr>
          <w:rStyle w:val="FITA2"/>
          <w:rFonts w:cs="OpenSans"/>
          <w:b w:val="0"/>
          <w:bCs w:val="0"/>
          <w:color w:val="00002E"/>
          <w:sz w:val="20"/>
          <w:szCs w:val="20"/>
          <w:lang w:val="en-GB"/>
        </w:rPr>
      </w:pPr>
      <w:r>
        <w:rPr>
          <w:rFonts w:ascii="Verdana" w:hAnsi="Verdana" w:cs="OpenSans"/>
          <w:color w:val="00002E"/>
          <w:sz w:val="20"/>
          <w:szCs w:val="20"/>
          <w:lang w:val="en-GB"/>
        </w:rPr>
        <w:t>V</w:t>
      </w:r>
      <w:r w:rsidRPr="002B1D59">
        <w:rPr>
          <w:rFonts w:ascii="Verdana" w:hAnsi="Verdana" w:cs="OpenSans"/>
          <w:color w:val="00002E"/>
          <w:sz w:val="20"/>
          <w:szCs w:val="20"/>
          <w:lang w:val="en-GB"/>
        </w:rPr>
        <w:t xml:space="preserve">isit the official website of the municipality of ‘s-Hertogenbosch for more information </w:t>
      </w:r>
      <w:r>
        <w:rPr>
          <w:rFonts w:ascii="Verdana" w:hAnsi="Verdana" w:cs="OpenSans"/>
          <w:color w:val="00002E"/>
          <w:sz w:val="20"/>
          <w:szCs w:val="20"/>
          <w:lang w:val="en-GB"/>
        </w:rPr>
        <w:t xml:space="preserve">about the city: </w:t>
      </w:r>
      <w:hyperlink r:id="rId42" w:history="1">
        <w:r w:rsidRPr="000A5C6F">
          <w:rPr>
            <w:rStyle w:val="Hyperlink"/>
            <w:rFonts w:ascii="Verdana" w:hAnsi="Verdana" w:cs="OpenSans"/>
            <w:sz w:val="20"/>
            <w:szCs w:val="20"/>
            <w:lang w:val="en-GB"/>
          </w:rPr>
          <w:t>www.bezoekdenbosch.nl/en</w:t>
        </w:r>
      </w:hyperlink>
    </w:p>
    <w:p w14:paraId="49D9F4F8" w14:textId="77777777" w:rsidR="00903966" w:rsidRDefault="00903966">
      <w:pPr>
        <w:widowControl/>
        <w:suppressAutoHyphens w:val="0"/>
        <w:jc w:val="left"/>
        <w:rPr>
          <w:rStyle w:val="FITA2"/>
        </w:rPr>
      </w:pPr>
    </w:p>
    <w:p w14:paraId="7927A4F8" w14:textId="77777777" w:rsidR="00E15472" w:rsidRDefault="00E15472" w:rsidP="00E15472">
      <w:pPr>
        <w:pStyle w:val="Default"/>
      </w:pPr>
    </w:p>
    <w:p w14:paraId="00F0BC21" w14:textId="77777777" w:rsidR="00E15472" w:rsidRPr="005E323E" w:rsidRDefault="00E15472" w:rsidP="00E15472">
      <w:pPr>
        <w:pStyle w:val="Default"/>
        <w:rPr>
          <w:rStyle w:val="FITA2"/>
          <w:kern w:val="1"/>
          <w:szCs w:val="22"/>
          <w:lang w:val="en-GB" w:eastAsia="ar-SA"/>
        </w:rPr>
      </w:pPr>
      <w:r w:rsidRPr="005E323E">
        <w:rPr>
          <w:rStyle w:val="FITA2"/>
          <w:kern w:val="1"/>
          <w:szCs w:val="22"/>
          <w:lang w:val="en-GB" w:eastAsia="ar-SA"/>
        </w:rPr>
        <w:lastRenderedPageBreak/>
        <w:t xml:space="preserve"> GENERAL TERMS AND CONDITIONS - ACCOMMODATION </w:t>
      </w:r>
    </w:p>
    <w:p w14:paraId="2E6DDF2F" w14:textId="77777777" w:rsidR="00E15472" w:rsidRDefault="00E15472" w:rsidP="00E15472">
      <w:pPr>
        <w:pStyle w:val="Default"/>
        <w:rPr>
          <w:rFonts w:cs="Times New Roman"/>
          <w:color w:val="auto"/>
        </w:rPr>
      </w:pPr>
    </w:p>
    <w:p w14:paraId="4817D375" w14:textId="2A791739" w:rsidR="00E15472" w:rsidRPr="00E15472" w:rsidRDefault="00E15472" w:rsidP="00E15472">
      <w:pPr>
        <w:pStyle w:val="Default"/>
        <w:rPr>
          <w:color w:val="auto"/>
          <w:sz w:val="16"/>
          <w:szCs w:val="16"/>
        </w:rPr>
      </w:pPr>
      <w:r w:rsidRPr="00E15472">
        <w:rPr>
          <w:color w:val="auto"/>
          <w:sz w:val="16"/>
          <w:szCs w:val="16"/>
        </w:rPr>
        <w:t xml:space="preserve">The Event Connection B.V. – General Terms and Conditions, version February 2018 - Accommodation </w:t>
      </w:r>
    </w:p>
    <w:p w14:paraId="55181C7C" w14:textId="77777777" w:rsidR="00E15472" w:rsidRPr="00DD2954" w:rsidRDefault="00E15472" w:rsidP="00E15472">
      <w:pPr>
        <w:pStyle w:val="Default"/>
        <w:rPr>
          <w:rFonts w:cs="Times New Roman"/>
          <w:color w:val="auto"/>
          <w:sz w:val="16"/>
          <w:szCs w:val="16"/>
        </w:rPr>
      </w:pPr>
    </w:p>
    <w:p w14:paraId="1909B5A3" w14:textId="77777777" w:rsidR="00E15472" w:rsidRPr="00DD2954" w:rsidRDefault="00E15472" w:rsidP="00E15472">
      <w:pPr>
        <w:pStyle w:val="Default"/>
        <w:rPr>
          <w:rFonts w:cs="Times New Roman"/>
          <w:color w:val="auto"/>
          <w:sz w:val="16"/>
          <w:szCs w:val="16"/>
        </w:rPr>
      </w:pPr>
      <w:r w:rsidRPr="00DD2954">
        <w:rPr>
          <w:rFonts w:cs="Times New Roman"/>
          <w:color w:val="auto"/>
          <w:sz w:val="16"/>
          <w:szCs w:val="16"/>
        </w:rPr>
        <w:t xml:space="preserve"> </w:t>
      </w:r>
      <w:r w:rsidRPr="00DD2954">
        <w:rPr>
          <w:rFonts w:cs="Times New Roman"/>
          <w:b/>
          <w:bCs/>
          <w:color w:val="auto"/>
          <w:sz w:val="16"/>
          <w:szCs w:val="16"/>
        </w:rPr>
        <w:t xml:space="preserve">Article 1 Applicability </w:t>
      </w:r>
    </w:p>
    <w:p w14:paraId="2489F9F8" w14:textId="77777777" w:rsidR="00E15472" w:rsidRPr="00DD2954" w:rsidRDefault="00E15472" w:rsidP="00E15472">
      <w:pPr>
        <w:pStyle w:val="Default"/>
        <w:rPr>
          <w:color w:val="auto"/>
          <w:sz w:val="16"/>
          <w:szCs w:val="16"/>
        </w:rPr>
      </w:pPr>
      <w:r w:rsidRPr="00DD2954">
        <w:rPr>
          <w:color w:val="auto"/>
          <w:sz w:val="16"/>
          <w:szCs w:val="16"/>
        </w:rPr>
        <w:t xml:space="preserve">1.1 These general terms and conditions apply to legal and other acts and agreements between the Organiser and the Other Party. </w:t>
      </w:r>
    </w:p>
    <w:p w14:paraId="5C476B12" w14:textId="77777777" w:rsidR="00E15472" w:rsidRPr="00DD2954" w:rsidRDefault="00E15472" w:rsidP="00E15472">
      <w:pPr>
        <w:pStyle w:val="Default"/>
        <w:rPr>
          <w:color w:val="auto"/>
          <w:sz w:val="16"/>
          <w:szCs w:val="16"/>
        </w:rPr>
      </w:pPr>
    </w:p>
    <w:p w14:paraId="3AE3726C" w14:textId="77777777" w:rsidR="00E15472" w:rsidRPr="00DD2954" w:rsidRDefault="00E15472" w:rsidP="00E15472">
      <w:pPr>
        <w:pStyle w:val="Default"/>
        <w:rPr>
          <w:color w:val="auto"/>
          <w:sz w:val="16"/>
          <w:szCs w:val="16"/>
        </w:rPr>
      </w:pPr>
      <w:r w:rsidRPr="00DD2954">
        <w:rPr>
          <w:color w:val="auto"/>
          <w:sz w:val="16"/>
          <w:szCs w:val="16"/>
        </w:rPr>
        <w:t xml:space="preserve">1.2 If any provision of the general terms and conditions proves to be void, this will not affect the validity of the other terms and conditions. In consultation, a provision that is in line with the intention of the parties will then replace the void provision. </w:t>
      </w:r>
    </w:p>
    <w:p w14:paraId="42A96DC1" w14:textId="77777777" w:rsidR="00E15472" w:rsidRPr="00DD2954" w:rsidRDefault="00E15472" w:rsidP="00E15472">
      <w:pPr>
        <w:pStyle w:val="Default"/>
        <w:rPr>
          <w:color w:val="auto"/>
          <w:sz w:val="16"/>
          <w:szCs w:val="16"/>
        </w:rPr>
      </w:pPr>
      <w:r w:rsidRPr="00DD2954">
        <w:rPr>
          <w:color w:val="auto"/>
          <w:sz w:val="16"/>
          <w:szCs w:val="16"/>
        </w:rPr>
        <w:t xml:space="preserve">1.3 The applicability of the general terms and conditions of the Other Party is explicitly rejected. </w:t>
      </w:r>
    </w:p>
    <w:p w14:paraId="78E45AC1" w14:textId="77777777" w:rsidR="00E15472" w:rsidRPr="00DD2954" w:rsidRDefault="00E15472" w:rsidP="00E15472">
      <w:pPr>
        <w:pStyle w:val="Default"/>
        <w:rPr>
          <w:color w:val="auto"/>
          <w:sz w:val="16"/>
          <w:szCs w:val="16"/>
        </w:rPr>
      </w:pPr>
      <w:r w:rsidRPr="00DD2954">
        <w:rPr>
          <w:color w:val="auto"/>
          <w:sz w:val="16"/>
          <w:szCs w:val="16"/>
        </w:rPr>
        <w:t xml:space="preserve">1.4 These general terms and conditions may be amended by a mere notification from the Organiser to the Other Party. In the absence of written protest within 30 days after this notification, the amended general terms and conditions will apply from the day of notification to all legal acts and agreements to be concluded and to all agreements in force between the parties and current agreements, insofar as they are executed after the day of notification. </w:t>
      </w:r>
    </w:p>
    <w:p w14:paraId="6B7A8F8D" w14:textId="77777777" w:rsidR="00E15472" w:rsidRPr="00DD2954" w:rsidRDefault="00E15472" w:rsidP="00E15472">
      <w:pPr>
        <w:pStyle w:val="Default"/>
        <w:rPr>
          <w:color w:val="auto"/>
          <w:sz w:val="16"/>
          <w:szCs w:val="16"/>
        </w:rPr>
      </w:pPr>
      <w:r w:rsidRPr="00DD2954">
        <w:rPr>
          <w:color w:val="auto"/>
          <w:sz w:val="16"/>
          <w:szCs w:val="16"/>
        </w:rPr>
        <w:t xml:space="preserve">1.5 The deadlines in these general terms and conditions will always be final for the Other Party. </w:t>
      </w:r>
    </w:p>
    <w:p w14:paraId="57E214B9" w14:textId="77777777" w:rsidR="00E15472" w:rsidRPr="00DD2954" w:rsidRDefault="00E15472" w:rsidP="00E15472">
      <w:pPr>
        <w:pStyle w:val="Default"/>
        <w:rPr>
          <w:color w:val="auto"/>
          <w:sz w:val="16"/>
          <w:szCs w:val="16"/>
        </w:rPr>
      </w:pPr>
      <w:r w:rsidRPr="00DD2954">
        <w:rPr>
          <w:color w:val="auto"/>
          <w:sz w:val="16"/>
          <w:szCs w:val="16"/>
        </w:rPr>
        <w:t xml:space="preserve">1.6 Provisions of the general terms and conditions may only be derogated from in writing. </w:t>
      </w:r>
    </w:p>
    <w:p w14:paraId="3717E01E" w14:textId="77777777" w:rsidR="00E15472" w:rsidRDefault="00E15472" w:rsidP="00E15472">
      <w:pPr>
        <w:pStyle w:val="Default"/>
        <w:rPr>
          <w:b/>
          <w:bCs/>
          <w:color w:val="auto"/>
          <w:sz w:val="16"/>
          <w:szCs w:val="16"/>
        </w:rPr>
      </w:pPr>
    </w:p>
    <w:p w14:paraId="1741EAD4" w14:textId="77777777" w:rsidR="00E15472" w:rsidRPr="00DD2954" w:rsidRDefault="00E15472" w:rsidP="00E15472">
      <w:pPr>
        <w:pStyle w:val="Default"/>
        <w:rPr>
          <w:color w:val="auto"/>
          <w:sz w:val="16"/>
          <w:szCs w:val="16"/>
        </w:rPr>
      </w:pPr>
      <w:r w:rsidRPr="00DD2954">
        <w:rPr>
          <w:b/>
          <w:bCs/>
          <w:color w:val="auto"/>
          <w:sz w:val="16"/>
          <w:szCs w:val="16"/>
        </w:rPr>
        <w:t xml:space="preserve">Article 2 The formation and content of the agreement </w:t>
      </w:r>
    </w:p>
    <w:p w14:paraId="56DA96E3" w14:textId="77777777" w:rsidR="00E15472" w:rsidRPr="00DD2954" w:rsidRDefault="00E15472" w:rsidP="00E15472">
      <w:pPr>
        <w:pStyle w:val="Default"/>
        <w:rPr>
          <w:color w:val="auto"/>
          <w:sz w:val="16"/>
          <w:szCs w:val="16"/>
        </w:rPr>
      </w:pPr>
      <w:r w:rsidRPr="00DD2954">
        <w:rPr>
          <w:color w:val="auto"/>
          <w:sz w:val="16"/>
          <w:szCs w:val="16"/>
        </w:rPr>
        <w:t xml:space="preserve">2.1 All offers, quotations, expense budgets, etc. of the Organiser will be subject to contract, unless the Organiser has stated otherwise in writing. </w:t>
      </w:r>
    </w:p>
    <w:p w14:paraId="1ADB746F" w14:textId="77777777" w:rsidR="00E15472" w:rsidRPr="00DD2954" w:rsidRDefault="00E15472" w:rsidP="00E15472">
      <w:pPr>
        <w:pStyle w:val="Default"/>
        <w:rPr>
          <w:color w:val="auto"/>
          <w:sz w:val="16"/>
          <w:szCs w:val="16"/>
        </w:rPr>
      </w:pPr>
      <w:r w:rsidRPr="00DD2954">
        <w:rPr>
          <w:color w:val="auto"/>
          <w:sz w:val="16"/>
          <w:szCs w:val="16"/>
        </w:rPr>
        <w:t xml:space="preserve">2.2 All information and/or specifications provided by the Organiser are approximate only, unless explicitly stated otherwise in writing. </w:t>
      </w:r>
    </w:p>
    <w:p w14:paraId="700E845D" w14:textId="77777777" w:rsidR="00E15472" w:rsidRPr="00DD2954" w:rsidRDefault="00E15472" w:rsidP="00E15472">
      <w:pPr>
        <w:pStyle w:val="Default"/>
        <w:rPr>
          <w:color w:val="auto"/>
          <w:sz w:val="16"/>
          <w:szCs w:val="16"/>
        </w:rPr>
      </w:pPr>
      <w:r w:rsidRPr="00DD2954">
        <w:rPr>
          <w:color w:val="auto"/>
          <w:sz w:val="16"/>
          <w:szCs w:val="16"/>
        </w:rPr>
        <w:t xml:space="preserve">2.3 The Organiser will be entitled to engage third parties for the performance of the assignment. </w:t>
      </w:r>
    </w:p>
    <w:p w14:paraId="77F8CCE8" w14:textId="77777777" w:rsidR="00E15472" w:rsidRPr="00DD2954" w:rsidRDefault="00E15472" w:rsidP="00E15472">
      <w:pPr>
        <w:pStyle w:val="Default"/>
        <w:rPr>
          <w:color w:val="auto"/>
          <w:sz w:val="16"/>
          <w:szCs w:val="16"/>
        </w:rPr>
      </w:pPr>
      <w:r w:rsidRPr="00DD2954">
        <w:rPr>
          <w:color w:val="auto"/>
          <w:sz w:val="16"/>
          <w:szCs w:val="16"/>
        </w:rPr>
        <w:t xml:space="preserve">2.4 Unless explicitly stated otherwise, any offer from the Organiser will be subject to contract and may still be withdrawn by the Organiser. </w:t>
      </w:r>
    </w:p>
    <w:p w14:paraId="1ED9DA7E" w14:textId="77777777" w:rsidR="00E15472" w:rsidRPr="00DD2954" w:rsidRDefault="00E15472" w:rsidP="00E15472">
      <w:pPr>
        <w:pStyle w:val="Default"/>
        <w:rPr>
          <w:color w:val="auto"/>
          <w:sz w:val="16"/>
          <w:szCs w:val="16"/>
        </w:rPr>
      </w:pPr>
      <w:r w:rsidRPr="00DD2954">
        <w:rPr>
          <w:color w:val="auto"/>
          <w:sz w:val="16"/>
          <w:szCs w:val="16"/>
        </w:rPr>
        <w:t xml:space="preserve">2.5 The Organiser will have the right to refuse an application without stating any reasons. </w:t>
      </w:r>
    </w:p>
    <w:p w14:paraId="269FD124" w14:textId="77777777" w:rsidR="00E15472" w:rsidRPr="00DD2954" w:rsidRDefault="00E15472" w:rsidP="00E15472">
      <w:pPr>
        <w:pStyle w:val="Default"/>
        <w:rPr>
          <w:color w:val="auto"/>
          <w:sz w:val="16"/>
          <w:szCs w:val="16"/>
        </w:rPr>
      </w:pPr>
      <w:r w:rsidRPr="00DD2954">
        <w:rPr>
          <w:color w:val="auto"/>
          <w:sz w:val="16"/>
          <w:szCs w:val="16"/>
        </w:rPr>
        <w:t xml:space="preserve">2.6 The agreement between the Organiser and the Other Party will be concluded after the Other Party has submitted the reservation for one or more hotel rooms and the Organiser has confirmed this to the Other Party in writing. </w:t>
      </w:r>
    </w:p>
    <w:p w14:paraId="5C2722D9" w14:textId="77777777" w:rsidR="00E15472" w:rsidRPr="00DD2954" w:rsidRDefault="00E15472" w:rsidP="00E15472">
      <w:pPr>
        <w:pStyle w:val="Default"/>
        <w:rPr>
          <w:color w:val="auto"/>
          <w:sz w:val="16"/>
          <w:szCs w:val="16"/>
        </w:rPr>
      </w:pPr>
      <w:r w:rsidRPr="00DD2954">
        <w:rPr>
          <w:color w:val="auto"/>
          <w:sz w:val="16"/>
          <w:szCs w:val="16"/>
        </w:rPr>
        <w:t xml:space="preserve">2.7 The reservation is made on the basis of a fully completed reservation form that is submitted to the Organiser. </w:t>
      </w:r>
    </w:p>
    <w:p w14:paraId="6470D7B1" w14:textId="77777777" w:rsidR="00E15472" w:rsidRPr="00DD2954" w:rsidRDefault="00E15472" w:rsidP="00E15472">
      <w:pPr>
        <w:pStyle w:val="Default"/>
        <w:rPr>
          <w:color w:val="auto"/>
          <w:sz w:val="16"/>
          <w:szCs w:val="16"/>
        </w:rPr>
      </w:pPr>
      <w:r w:rsidRPr="00DD2954">
        <w:rPr>
          <w:color w:val="auto"/>
          <w:sz w:val="16"/>
          <w:szCs w:val="16"/>
        </w:rPr>
        <w:t xml:space="preserve">2.8 This reservation may only be changed with the Organiser’s approval. </w:t>
      </w:r>
    </w:p>
    <w:p w14:paraId="580F7A9D" w14:textId="77777777" w:rsidR="00E15472" w:rsidRPr="00DD2954" w:rsidRDefault="00E15472" w:rsidP="00E15472">
      <w:pPr>
        <w:pStyle w:val="Default"/>
        <w:rPr>
          <w:color w:val="auto"/>
          <w:sz w:val="16"/>
          <w:szCs w:val="16"/>
        </w:rPr>
      </w:pPr>
      <w:r w:rsidRPr="00DD2954">
        <w:rPr>
          <w:color w:val="auto"/>
          <w:sz w:val="16"/>
          <w:szCs w:val="16"/>
        </w:rPr>
        <w:t xml:space="preserve">2.9 The agreement will only be formed after the Organiser has confirmed the reservation in writing. </w:t>
      </w:r>
    </w:p>
    <w:p w14:paraId="64DFC6A7" w14:textId="77777777" w:rsidR="00E15472" w:rsidRPr="00DD2954" w:rsidRDefault="00E15472" w:rsidP="00E15472">
      <w:pPr>
        <w:pStyle w:val="Default"/>
        <w:rPr>
          <w:color w:val="auto"/>
          <w:sz w:val="16"/>
          <w:szCs w:val="16"/>
        </w:rPr>
      </w:pPr>
      <w:r w:rsidRPr="00DD2954">
        <w:rPr>
          <w:color w:val="auto"/>
          <w:sz w:val="16"/>
          <w:szCs w:val="16"/>
        </w:rPr>
        <w:t xml:space="preserve">2.10 Unless explicitly agreed otherwise between the parties, the Other Party cannot derive any rights in respect of the room(s) assigned to them. </w:t>
      </w:r>
    </w:p>
    <w:p w14:paraId="29FDB7D7" w14:textId="77777777" w:rsidR="00E15472" w:rsidRDefault="00E15472" w:rsidP="00E15472">
      <w:pPr>
        <w:pStyle w:val="Default"/>
        <w:rPr>
          <w:b/>
          <w:bCs/>
          <w:color w:val="auto"/>
          <w:sz w:val="16"/>
          <w:szCs w:val="16"/>
        </w:rPr>
      </w:pPr>
    </w:p>
    <w:p w14:paraId="7B7C31DF" w14:textId="77777777" w:rsidR="00DD2954" w:rsidRDefault="00DD2954">
      <w:pPr>
        <w:widowControl/>
        <w:suppressAutoHyphens w:val="0"/>
        <w:jc w:val="left"/>
        <w:rPr>
          <w:rFonts w:ascii="Verdana" w:hAnsi="Verdana" w:cs="Verdana"/>
          <w:b/>
          <w:bCs/>
          <w:kern w:val="0"/>
          <w:sz w:val="16"/>
          <w:szCs w:val="16"/>
          <w:lang w:eastAsia="zh-CN"/>
        </w:rPr>
      </w:pPr>
      <w:r>
        <w:rPr>
          <w:b/>
          <w:bCs/>
          <w:sz w:val="16"/>
          <w:szCs w:val="16"/>
        </w:rPr>
        <w:br w:type="page"/>
      </w:r>
    </w:p>
    <w:p w14:paraId="77D4EAE7" w14:textId="3E69CA21" w:rsidR="00E15472" w:rsidRPr="00DD2954" w:rsidRDefault="00E15472" w:rsidP="00E15472">
      <w:pPr>
        <w:pStyle w:val="Default"/>
        <w:rPr>
          <w:color w:val="auto"/>
          <w:sz w:val="16"/>
          <w:szCs w:val="16"/>
        </w:rPr>
      </w:pPr>
      <w:r w:rsidRPr="00DD2954">
        <w:rPr>
          <w:b/>
          <w:bCs/>
          <w:color w:val="auto"/>
          <w:sz w:val="16"/>
          <w:szCs w:val="16"/>
        </w:rPr>
        <w:lastRenderedPageBreak/>
        <w:t xml:space="preserve">Article 3 Obligations of the Other Party </w:t>
      </w:r>
    </w:p>
    <w:p w14:paraId="3E4491E2" w14:textId="77777777" w:rsidR="00E15472" w:rsidRPr="00DD2954" w:rsidRDefault="00E15472" w:rsidP="00E15472">
      <w:pPr>
        <w:pStyle w:val="Default"/>
        <w:rPr>
          <w:color w:val="auto"/>
          <w:sz w:val="16"/>
          <w:szCs w:val="16"/>
        </w:rPr>
      </w:pPr>
      <w:r w:rsidRPr="00DD2954">
        <w:rPr>
          <w:color w:val="auto"/>
          <w:sz w:val="16"/>
          <w:szCs w:val="16"/>
        </w:rPr>
        <w:t xml:space="preserve">3.1 The Organiser may deny an Other Party who, in the sole opinion of the Organiser, acts in violation of the agreement (including but not limited to the accommodation’s safety regulations, instructions and house rules) the use of the accommodation with immediate effect. </w:t>
      </w:r>
    </w:p>
    <w:p w14:paraId="679D6F94" w14:textId="77777777" w:rsidR="00E15472" w:rsidRPr="00DD2954" w:rsidRDefault="00E15472" w:rsidP="00E15472">
      <w:pPr>
        <w:pStyle w:val="Default"/>
        <w:rPr>
          <w:color w:val="auto"/>
          <w:sz w:val="16"/>
          <w:szCs w:val="16"/>
        </w:rPr>
      </w:pPr>
      <w:r w:rsidRPr="00DD2954">
        <w:rPr>
          <w:color w:val="auto"/>
          <w:sz w:val="16"/>
          <w:szCs w:val="16"/>
        </w:rPr>
        <w:t xml:space="preserve">3.2 The Other Party will be responsible for the actions/omissions of any third parties engaged and/or invited by them. </w:t>
      </w:r>
    </w:p>
    <w:p w14:paraId="1DCE70DC" w14:textId="77777777" w:rsidR="00E15472" w:rsidRPr="00DD2954" w:rsidRDefault="00E15472" w:rsidP="00E15472">
      <w:pPr>
        <w:pStyle w:val="Default"/>
        <w:rPr>
          <w:color w:val="auto"/>
          <w:sz w:val="16"/>
          <w:szCs w:val="16"/>
        </w:rPr>
      </w:pPr>
      <w:r w:rsidRPr="00DD2954">
        <w:rPr>
          <w:color w:val="auto"/>
          <w:sz w:val="16"/>
          <w:szCs w:val="16"/>
        </w:rPr>
        <w:t xml:space="preserve">3.3 The Other Party will be obliged to take out travel and/or cancellation insurance. </w:t>
      </w:r>
    </w:p>
    <w:p w14:paraId="13CC7793" w14:textId="77777777" w:rsidR="00E15472" w:rsidRPr="00DD2954" w:rsidRDefault="00E15472" w:rsidP="00E15472">
      <w:pPr>
        <w:pStyle w:val="Default"/>
        <w:rPr>
          <w:color w:val="auto"/>
          <w:sz w:val="16"/>
          <w:szCs w:val="16"/>
        </w:rPr>
      </w:pPr>
      <w:r w:rsidRPr="00DD2954">
        <w:rPr>
          <w:color w:val="auto"/>
          <w:sz w:val="16"/>
          <w:szCs w:val="16"/>
        </w:rPr>
        <w:t xml:space="preserve">3.4 Persons for whom the Other Party has not made any reservations may be removed from the accommodation on the Organiser’s instructions. In the event that the Other Party fails to immediately comply with the above notice, the Organiser will be entitled to remove these persons or have them removed at the Other Party’s expense and risk, without the Other Party being entitled to claim compensation. </w:t>
      </w:r>
    </w:p>
    <w:p w14:paraId="2613F91A" w14:textId="77777777" w:rsidR="00E15472" w:rsidRPr="00DD2954" w:rsidRDefault="00E15472" w:rsidP="00E15472">
      <w:pPr>
        <w:pStyle w:val="Default"/>
        <w:rPr>
          <w:color w:val="auto"/>
          <w:sz w:val="16"/>
          <w:szCs w:val="16"/>
        </w:rPr>
      </w:pPr>
      <w:r w:rsidRPr="00DD2954">
        <w:rPr>
          <w:color w:val="auto"/>
          <w:sz w:val="16"/>
          <w:szCs w:val="16"/>
        </w:rPr>
        <w:t xml:space="preserve">3.5 Persons who - in the sole opinion of the Organiser - misbehave in the accommodation (or corresponding spaces) may be denied access by or on behalf of the Organiser with immediate effect. </w:t>
      </w:r>
    </w:p>
    <w:p w14:paraId="05827DE3" w14:textId="77777777" w:rsidR="00E15472" w:rsidRDefault="00E15472" w:rsidP="00E15472">
      <w:pPr>
        <w:pStyle w:val="Default"/>
        <w:rPr>
          <w:b/>
          <w:bCs/>
          <w:color w:val="auto"/>
          <w:sz w:val="16"/>
          <w:szCs w:val="16"/>
        </w:rPr>
      </w:pPr>
    </w:p>
    <w:p w14:paraId="674824D9" w14:textId="77777777" w:rsidR="00E15472" w:rsidRPr="00DD2954" w:rsidRDefault="00E15472" w:rsidP="00E15472">
      <w:pPr>
        <w:pStyle w:val="Default"/>
        <w:rPr>
          <w:color w:val="auto"/>
          <w:sz w:val="16"/>
          <w:szCs w:val="16"/>
        </w:rPr>
      </w:pPr>
      <w:r w:rsidRPr="00DD2954">
        <w:rPr>
          <w:b/>
          <w:bCs/>
          <w:color w:val="auto"/>
          <w:sz w:val="16"/>
          <w:szCs w:val="16"/>
        </w:rPr>
        <w:t xml:space="preserve">Article 4 Other Obligations </w:t>
      </w:r>
    </w:p>
    <w:p w14:paraId="55BA80D5" w14:textId="77777777" w:rsidR="00E15472" w:rsidRPr="00DD2954" w:rsidRDefault="00E15472" w:rsidP="00E15472">
      <w:pPr>
        <w:pStyle w:val="Default"/>
        <w:rPr>
          <w:color w:val="auto"/>
          <w:sz w:val="16"/>
          <w:szCs w:val="16"/>
        </w:rPr>
      </w:pPr>
      <w:r w:rsidRPr="00DD2954">
        <w:rPr>
          <w:color w:val="auto"/>
          <w:sz w:val="16"/>
          <w:szCs w:val="16"/>
        </w:rPr>
        <w:t xml:space="preserve">4.1 Without the written permission from the Organiser, the transfer of all or part of the agreement (or the making available of the rented accommodation) by the Other Party to a third party will not be permitted. </w:t>
      </w:r>
    </w:p>
    <w:p w14:paraId="6EED49B6" w14:textId="77777777" w:rsidR="00E15472" w:rsidRPr="00DD2954" w:rsidRDefault="00E15472" w:rsidP="00E15472">
      <w:pPr>
        <w:pStyle w:val="Default"/>
        <w:rPr>
          <w:color w:val="auto"/>
          <w:sz w:val="16"/>
          <w:szCs w:val="16"/>
        </w:rPr>
      </w:pPr>
      <w:r w:rsidRPr="00DD2954">
        <w:rPr>
          <w:color w:val="auto"/>
          <w:sz w:val="16"/>
          <w:szCs w:val="16"/>
        </w:rPr>
        <w:t xml:space="preserve">4.2 If the accommodation is not or not fully used, this will be at the Other Party’s expense and risk, and this will not release the Other Party from their payment obligation. </w:t>
      </w:r>
    </w:p>
    <w:p w14:paraId="2031BF42" w14:textId="77777777" w:rsidR="00E15472" w:rsidRPr="00DD2954" w:rsidRDefault="00E15472" w:rsidP="00E15472">
      <w:pPr>
        <w:pStyle w:val="Default"/>
        <w:rPr>
          <w:color w:val="auto"/>
          <w:sz w:val="16"/>
          <w:szCs w:val="16"/>
        </w:rPr>
      </w:pPr>
      <w:r w:rsidRPr="00DD2954">
        <w:rPr>
          <w:color w:val="auto"/>
          <w:sz w:val="16"/>
          <w:szCs w:val="16"/>
        </w:rPr>
        <w:t xml:space="preserve">4.3 If the Other Party acts in violation of the agreement, the Organiser will be entitled to terminate the agreement without any judicial intervention being required, in which case the Organiser will retain the right to full payment. </w:t>
      </w:r>
    </w:p>
    <w:p w14:paraId="2F830F6F" w14:textId="77777777" w:rsidR="00E15472" w:rsidRPr="00DD2954" w:rsidRDefault="00E15472" w:rsidP="00E15472">
      <w:pPr>
        <w:pStyle w:val="Default"/>
        <w:rPr>
          <w:color w:val="auto"/>
          <w:sz w:val="16"/>
          <w:szCs w:val="16"/>
        </w:rPr>
      </w:pPr>
      <w:r w:rsidRPr="00DD2954">
        <w:rPr>
          <w:color w:val="auto"/>
          <w:sz w:val="16"/>
          <w:szCs w:val="16"/>
        </w:rPr>
        <w:t xml:space="preserve">4.4 If the rented accommodation is left unused or is vacated, the Organiser will have the right to make the accommodation available to others. </w:t>
      </w:r>
    </w:p>
    <w:p w14:paraId="7A242B94" w14:textId="77777777" w:rsidR="00E15472" w:rsidRDefault="00E15472" w:rsidP="00E15472">
      <w:pPr>
        <w:pStyle w:val="Default"/>
        <w:rPr>
          <w:b/>
          <w:bCs/>
          <w:color w:val="auto"/>
          <w:sz w:val="16"/>
          <w:szCs w:val="16"/>
        </w:rPr>
      </w:pPr>
    </w:p>
    <w:p w14:paraId="51F3E19A" w14:textId="77777777" w:rsidR="00E15472" w:rsidRPr="00DD2954" w:rsidRDefault="00E15472" w:rsidP="00E15472">
      <w:pPr>
        <w:pStyle w:val="Default"/>
        <w:rPr>
          <w:color w:val="auto"/>
          <w:sz w:val="16"/>
          <w:szCs w:val="16"/>
        </w:rPr>
      </w:pPr>
      <w:r w:rsidRPr="00DD2954">
        <w:rPr>
          <w:b/>
          <w:bCs/>
          <w:color w:val="auto"/>
          <w:sz w:val="16"/>
          <w:szCs w:val="16"/>
        </w:rPr>
        <w:t xml:space="preserve">Article 5 Cancellation of the event </w:t>
      </w:r>
    </w:p>
    <w:p w14:paraId="1422A757" w14:textId="77777777" w:rsidR="00E15472" w:rsidRPr="00DD2954" w:rsidRDefault="00E15472" w:rsidP="00E15472">
      <w:pPr>
        <w:pStyle w:val="Default"/>
        <w:rPr>
          <w:color w:val="auto"/>
          <w:sz w:val="16"/>
          <w:szCs w:val="16"/>
        </w:rPr>
      </w:pPr>
      <w:r w:rsidRPr="00DD2954">
        <w:rPr>
          <w:color w:val="auto"/>
          <w:sz w:val="16"/>
          <w:szCs w:val="16"/>
        </w:rPr>
        <w:t xml:space="preserve">5.1 If an event is cancelled either wholly or partially, the Other Party will not be entitled to compensation, regardless of the cause for the cancellation of the event, unless this is solely attributable to the Organiser due to an intentional act or gross negligence on the part of the Organiser. </w:t>
      </w:r>
    </w:p>
    <w:p w14:paraId="107A78A5" w14:textId="77777777" w:rsidR="00E15472" w:rsidRPr="00DD2954" w:rsidRDefault="00E15472" w:rsidP="00E15472">
      <w:pPr>
        <w:pStyle w:val="Default"/>
        <w:rPr>
          <w:color w:val="auto"/>
          <w:sz w:val="16"/>
          <w:szCs w:val="16"/>
        </w:rPr>
      </w:pPr>
      <w:r w:rsidRPr="00DD2954">
        <w:rPr>
          <w:color w:val="auto"/>
          <w:sz w:val="16"/>
          <w:szCs w:val="16"/>
        </w:rPr>
        <w:t xml:space="preserve">5.2 If the full or partial cancellation of the event is communicated in writing within 27 days prior to the first check-in date of the hotel accommodation, the Other Party must make a claim under the travel and/or cancellation insurance taken out by them in advance with respect to any accommodation and usage expenses already paid. In the event of written communication more than 27 days prior to the first check-in date, the payment made will be refunded to the Other Party in accordance with the cancellation provisions of Article 7. The Other Party must make a claim under the travel and/or cancellation insurance with respect to the part of any accommodation and usage expenses paid that is refunded. </w:t>
      </w:r>
    </w:p>
    <w:p w14:paraId="457302B8" w14:textId="77777777" w:rsidR="00E15472" w:rsidRPr="00DD2954" w:rsidRDefault="00E15472" w:rsidP="00E15472">
      <w:pPr>
        <w:pStyle w:val="Default"/>
        <w:rPr>
          <w:color w:val="auto"/>
          <w:sz w:val="16"/>
          <w:szCs w:val="16"/>
        </w:rPr>
      </w:pPr>
      <w:r w:rsidRPr="00DD2954">
        <w:rPr>
          <w:color w:val="auto"/>
          <w:sz w:val="16"/>
          <w:szCs w:val="16"/>
        </w:rPr>
        <w:t xml:space="preserve">5.3 If the Other Party or persons for whom reservations have been made by a third party (including national and international federations, the government or other bodies) are excluded from participation in the event, the Organiser will not refund any accommodation and usage expenses already paid, other than in accordance with the cancellation provisions specified in Article 7. </w:t>
      </w:r>
    </w:p>
    <w:p w14:paraId="58A8BCDB" w14:textId="77777777" w:rsidR="00E15472" w:rsidRDefault="00E15472" w:rsidP="00E15472">
      <w:pPr>
        <w:pStyle w:val="Default"/>
        <w:rPr>
          <w:b/>
          <w:bCs/>
          <w:color w:val="auto"/>
          <w:sz w:val="16"/>
          <w:szCs w:val="16"/>
        </w:rPr>
      </w:pPr>
    </w:p>
    <w:p w14:paraId="683C3032" w14:textId="77777777" w:rsidR="00E15472" w:rsidRPr="00DD2954" w:rsidRDefault="00E15472" w:rsidP="00E15472">
      <w:pPr>
        <w:pStyle w:val="Default"/>
        <w:rPr>
          <w:color w:val="auto"/>
          <w:sz w:val="16"/>
          <w:szCs w:val="16"/>
        </w:rPr>
      </w:pPr>
      <w:r w:rsidRPr="00DD2954">
        <w:rPr>
          <w:b/>
          <w:bCs/>
          <w:color w:val="auto"/>
          <w:sz w:val="16"/>
          <w:szCs w:val="16"/>
        </w:rPr>
        <w:lastRenderedPageBreak/>
        <w:t xml:space="preserve">Article 6. Price, payment </w:t>
      </w:r>
    </w:p>
    <w:p w14:paraId="6811E8D2" w14:textId="77777777" w:rsidR="00E15472" w:rsidRPr="00DD2954" w:rsidRDefault="00E15472" w:rsidP="00E15472">
      <w:pPr>
        <w:pStyle w:val="Default"/>
        <w:rPr>
          <w:color w:val="auto"/>
          <w:sz w:val="16"/>
          <w:szCs w:val="16"/>
        </w:rPr>
      </w:pPr>
      <w:r w:rsidRPr="00DD2954">
        <w:rPr>
          <w:color w:val="auto"/>
          <w:sz w:val="16"/>
          <w:szCs w:val="16"/>
        </w:rPr>
        <w:t xml:space="preserve">6.1 All (agreed) amounts are exclusive of VAT and any other government levies, unless agreed otherwise in writing. </w:t>
      </w:r>
    </w:p>
    <w:p w14:paraId="121DA765" w14:textId="77777777" w:rsidR="00E15472" w:rsidRPr="00DD2954" w:rsidRDefault="00E15472" w:rsidP="00E15472">
      <w:pPr>
        <w:pStyle w:val="Default"/>
        <w:rPr>
          <w:color w:val="auto"/>
          <w:sz w:val="16"/>
          <w:szCs w:val="16"/>
        </w:rPr>
      </w:pPr>
      <w:r w:rsidRPr="00DD2954">
        <w:rPr>
          <w:color w:val="auto"/>
          <w:sz w:val="16"/>
          <w:szCs w:val="16"/>
        </w:rPr>
        <w:t xml:space="preserve">6.2 The Other Party will be obliged to provide security for the obligations under the agreement at any time on the Organiser’s demand. </w:t>
      </w:r>
    </w:p>
    <w:p w14:paraId="16AB7EC6" w14:textId="77777777" w:rsidR="00E15472" w:rsidRPr="00DD2954" w:rsidRDefault="00E15472" w:rsidP="00E15472">
      <w:pPr>
        <w:pStyle w:val="Default"/>
        <w:rPr>
          <w:color w:val="auto"/>
          <w:sz w:val="16"/>
          <w:szCs w:val="16"/>
        </w:rPr>
      </w:pPr>
      <w:r w:rsidRPr="00DD2954">
        <w:rPr>
          <w:color w:val="auto"/>
          <w:sz w:val="16"/>
          <w:szCs w:val="16"/>
        </w:rPr>
        <w:t xml:space="preserve">6.3 Payment terms of the invoices are 14 days after the invoice date. Payment terms are 8 days if the Organiser has accepted the reservation within one month before the start of an event. The full payment must always be received before the first day of the overnight stay at the latest. The Other Party will be in default by operation of law if payment has not been made within the stated periods. After that, it will owe a contractual interest rate of 1% a month (or part of a month). </w:t>
      </w:r>
    </w:p>
    <w:p w14:paraId="4C2B246E" w14:textId="77777777" w:rsidR="00E15472" w:rsidRPr="00DD2954" w:rsidRDefault="00E15472" w:rsidP="00E15472">
      <w:pPr>
        <w:pStyle w:val="Default"/>
        <w:rPr>
          <w:color w:val="auto"/>
          <w:sz w:val="16"/>
          <w:szCs w:val="16"/>
        </w:rPr>
      </w:pPr>
      <w:r w:rsidRPr="00DD2954">
        <w:rPr>
          <w:color w:val="auto"/>
          <w:sz w:val="16"/>
          <w:szCs w:val="16"/>
        </w:rPr>
        <w:t xml:space="preserve">6.4 Payment must be made in the manner to be specified by the Organiser. </w:t>
      </w:r>
    </w:p>
    <w:p w14:paraId="2E217A23" w14:textId="77777777" w:rsidR="00E15472" w:rsidRPr="00DD2954" w:rsidRDefault="00E15472" w:rsidP="00E15472">
      <w:pPr>
        <w:pStyle w:val="Default"/>
        <w:rPr>
          <w:color w:val="auto"/>
          <w:sz w:val="16"/>
          <w:szCs w:val="16"/>
        </w:rPr>
      </w:pPr>
      <w:r w:rsidRPr="00DD2954">
        <w:rPr>
          <w:color w:val="auto"/>
          <w:sz w:val="16"/>
          <w:szCs w:val="16"/>
        </w:rPr>
        <w:t xml:space="preserve">6.5 The Organiser will not be in default as long as the Other Party has not (completely) fulfilled their obligations. </w:t>
      </w:r>
    </w:p>
    <w:p w14:paraId="5C621392" w14:textId="77777777" w:rsidR="00E15472" w:rsidRDefault="00E15472" w:rsidP="00E15472">
      <w:pPr>
        <w:pStyle w:val="Default"/>
        <w:rPr>
          <w:b/>
          <w:bCs/>
          <w:color w:val="auto"/>
          <w:sz w:val="16"/>
          <w:szCs w:val="16"/>
        </w:rPr>
      </w:pPr>
    </w:p>
    <w:p w14:paraId="555752F3" w14:textId="77777777" w:rsidR="00E15472" w:rsidRPr="00DD2954" w:rsidRDefault="00E15472" w:rsidP="00E15472">
      <w:pPr>
        <w:pStyle w:val="Default"/>
        <w:rPr>
          <w:color w:val="auto"/>
          <w:sz w:val="16"/>
          <w:szCs w:val="16"/>
        </w:rPr>
      </w:pPr>
      <w:r w:rsidRPr="00DD2954">
        <w:rPr>
          <w:b/>
          <w:bCs/>
          <w:color w:val="auto"/>
          <w:sz w:val="16"/>
          <w:szCs w:val="16"/>
        </w:rPr>
        <w:t xml:space="preserve">Article 7 Cancellation provisions for booked accommodation </w:t>
      </w:r>
    </w:p>
    <w:p w14:paraId="12162400" w14:textId="77777777" w:rsidR="00E15472" w:rsidRPr="00DD2954" w:rsidRDefault="00E15472" w:rsidP="00E15472">
      <w:pPr>
        <w:pStyle w:val="Default"/>
        <w:rPr>
          <w:color w:val="auto"/>
          <w:sz w:val="16"/>
          <w:szCs w:val="16"/>
        </w:rPr>
      </w:pPr>
      <w:r w:rsidRPr="00DD2954">
        <w:rPr>
          <w:color w:val="auto"/>
          <w:sz w:val="16"/>
          <w:szCs w:val="16"/>
        </w:rPr>
        <w:t xml:space="preserve">7.1 After the agreement for the reservation of the accommodation has been formed, it will only be possible to cancel the agreement in writing, and the following cancellation provisions will apply. </w:t>
      </w:r>
    </w:p>
    <w:p w14:paraId="766FC0CE" w14:textId="77777777" w:rsidR="00E15472" w:rsidRPr="00DD2954" w:rsidRDefault="00E15472" w:rsidP="00E15472">
      <w:pPr>
        <w:pStyle w:val="Default"/>
        <w:rPr>
          <w:color w:val="auto"/>
          <w:sz w:val="16"/>
          <w:szCs w:val="16"/>
        </w:rPr>
      </w:pPr>
      <w:r w:rsidRPr="00DD2954">
        <w:rPr>
          <w:color w:val="auto"/>
          <w:sz w:val="16"/>
          <w:szCs w:val="16"/>
        </w:rPr>
        <w:t xml:space="preserve">- Cancellation from 55 days before check-in: 100% owed </w:t>
      </w:r>
    </w:p>
    <w:p w14:paraId="38449081" w14:textId="77777777" w:rsidR="00E15472" w:rsidRPr="00DD2954" w:rsidRDefault="00E15472" w:rsidP="00E15472">
      <w:pPr>
        <w:pStyle w:val="Default"/>
        <w:rPr>
          <w:color w:val="auto"/>
          <w:sz w:val="16"/>
          <w:szCs w:val="16"/>
        </w:rPr>
      </w:pPr>
      <w:r w:rsidRPr="00DD2954">
        <w:rPr>
          <w:color w:val="auto"/>
          <w:sz w:val="16"/>
          <w:szCs w:val="16"/>
        </w:rPr>
        <w:t xml:space="preserve">- Cancellation between 109 and 56 days before check-in: 60% owed </w:t>
      </w:r>
    </w:p>
    <w:p w14:paraId="39686D78" w14:textId="77777777" w:rsidR="00E15472" w:rsidRPr="00DD2954" w:rsidRDefault="00E15472" w:rsidP="00E15472">
      <w:pPr>
        <w:pStyle w:val="Default"/>
        <w:rPr>
          <w:color w:val="auto"/>
          <w:sz w:val="16"/>
          <w:szCs w:val="16"/>
        </w:rPr>
      </w:pPr>
      <w:r w:rsidRPr="00DD2954">
        <w:rPr>
          <w:color w:val="auto"/>
          <w:sz w:val="16"/>
          <w:szCs w:val="16"/>
        </w:rPr>
        <w:t xml:space="preserve">- Cancellation up to 110 days before check-in: €75 in administrative costs owed </w:t>
      </w:r>
    </w:p>
    <w:p w14:paraId="763C6ECE" w14:textId="77777777" w:rsidR="00E15472" w:rsidRPr="00DD2954" w:rsidRDefault="00E15472" w:rsidP="00E15472">
      <w:pPr>
        <w:pStyle w:val="Default"/>
        <w:rPr>
          <w:color w:val="auto"/>
          <w:sz w:val="16"/>
          <w:szCs w:val="16"/>
        </w:rPr>
      </w:pPr>
      <w:r w:rsidRPr="00DD2954">
        <w:rPr>
          <w:color w:val="auto"/>
          <w:sz w:val="16"/>
          <w:szCs w:val="16"/>
        </w:rPr>
        <w:t xml:space="preserve">7.2 If, at the time of cancellation, the Organiser’s loss exceeds the cancellation fee included in Article 7.1 of these general terms and conditions, the Other Party must compensate the Organiser for this amount in excess. </w:t>
      </w:r>
    </w:p>
    <w:p w14:paraId="0773C95A" w14:textId="77777777" w:rsidR="00E15472" w:rsidRPr="00DD2954" w:rsidRDefault="00E15472" w:rsidP="00E15472">
      <w:pPr>
        <w:pStyle w:val="Default"/>
        <w:rPr>
          <w:color w:val="auto"/>
          <w:sz w:val="16"/>
          <w:szCs w:val="16"/>
        </w:rPr>
      </w:pPr>
      <w:r w:rsidRPr="00DD2954">
        <w:rPr>
          <w:color w:val="auto"/>
          <w:sz w:val="16"/>
          <w:szCs w:val="16"/>
        </w:rPr>
        <w:t xml:space="preserve">7.3 The Organiser will be entitled to charge to the Other Party all costs, including full extrajudicial costs subject to a minimum of €250.00 excluding VAT and legal costs. </w:t>
      </w:r>
    </w:p>
    <w:p w14:paraId="3995A51A" w14:textId="77777777" w:rsidR="00E15472" w:rsidRDefault="00E15472" w:rsidP="00E15472">
      <w:pPr>
        <w:pStyle w:val="Default"/>
        <w:rPr>
          <w:b/>
          <w:bCs/>
          <w:color w:val="auto"/>
          <w:sz w:val="16"/>
          <w:szCs w:val="16"/>
        </w:rPr>
      </w:pPr>
    </w:p>
    <w:p w14:paraId="0000468F" w14:textId="77777777" w:rsidR="00E15472" w:rsidRPr="00DD2954" w:rsidRDefault="00E15472" w:rsidP="00E15472">
      <w:pPr>
        <w:pStyle w:val="Default"/>
        <w:rPr>
          <w:color w:val="auto"/>
          <w:sz w:val="16"/>
          <w:szCs w:val="16"/>
        </w:rPr>
      </w:pPr>
      <w:r w:rsidRPr="00DD2954">
        <w:rPr>
          <w:b/>
          <w:bCs/>
          <w:color w:val="auto"/>
          <w:sz w:val="16"/>
          <w:szCs w:val="16"/>
        </w:rPr>
        <w:t xml:space="preserve">Article 8 Cancellation provisions for meals for the Other Party </w:t>
      </w:r>
    </w:p>
    <w:p w14:paraId="259F8CA8" w14:textId="77777777" w:rsidR="00E15472" w:rsidRPr="00DD2954" w:rsidRDefault="00E15472" w:rsidP="00E15472">
      <w:pPr>
        <w:pStyle w:val="Default"/>
        <w:rPr>
          <w:color w:val="auto"/>
          <w:sz w:val="16"/>
          <w:szCs w:val="16"/>
        </w:rPr>
      </w:pPr>
      <w:r w:rsidRPr="00DD2954">
        <w:rPr>
          <w:color w:val="auto"/>
          <w:sz w:val="16"/>
          <w:szCs w:val="16"/>
        </w:rPr>
        <w:t xml:space="preserve">8.1 If in the case of a reservation for meals, a (special) menu has been agreed on, the following percentages will be owed upon cancellation by the Other Party: </w:t>
      </w:r>
    </w:p>
    <w:p w14:paraId="74E3BF0E" w14:textId="77777777" w:rsidR="00E15472" w:rsidRPr="00DD2954" w:rsidRDefault="00E15472" w:rsidP="00E15472">
      <w:pPr>
        <w:pStyle w:val="Default"/>
        <w:rPr>
          <w:color w:val="auto"/>
          <w:sz w:val="16"/>
          <w:szCs w:val="16"/>
        </w:rPr>
      </w:pPr>
      <w:r w:rsidRPr="00DD2954">
        <w:rPr>
          <w:color w:val="auto"/>
          <w:sz w:val="16"/>
          <w:szCs w:val="16"/>
        </w:rPr>
        <w:t xml:space="preserve">- Cancellation from 3 days before reservation 100% </w:t>
      </w:r>
    </w:p>
    <w:p w14:paraId="60256249" w14:textId="77777777" w:rsidR="00E15472" w:rsidRPr="00DD2954" w:rsidRDefault="00E15472" w:rsidP="00E15472">
      <w:pPr>
        <w:pStyle w:val="Default"/>
        <w:rPr>
          <w:color w:val="auto"/>
          <w:sz w:val="16"/>
          <w:szCs w:val="16"/>
        </w:rPr>
      </w:pPr>
      <w:r w:rsidRPr="00DD2954">
        <w:rPr>
          <w:color w:val="auto"/>
          <w:sz w:val="16"/>
          <w:szCs w:val="16"/>
        </w:rPr>
        <w:t xml:space="preserve">- Cancellation between 7 and 4 days before reservation 50% </w:t>
      </w:r>
    </w:p>
    <w:p w14:paraId="1538816F" w14:textId="77777777" w:rsidR="00E15472" w:rsidRPr="00DD2954" w:rsidRDefault="00E15472" w:rsidP="00E15472">
      <w:pPr>
        <w:pStyle w:val="Default"/>
        <w:rPr>
          <w:color w:val="auto"/>
          <w:sz w:val="16"/>
          <w:szCs w:val="16"/>
        </w:rPr>
      </w:pPr>
      <w:r w:rsidRPr="00DD2954">
        <w:rPr>
          <w:color w:val="auto"/>
          <w:sz w:val="16"/>
          <w:szCs w:val="16"/>
        </w:rPr>
        <w:t xml:space="preserve">- Cancellation between 14 and 8 days before reservation 25% </w:t>
      </w:r>
    </w:p>
    <w:p w14:paraId="33CA3CEB" w14:textId="77777777" w:rsidR="00E15472" w:rsidRPr="00DD2954" w:rsidRDefault="00E15472" w:rsidP="00E15472">
      <w:pPr>
        <w:pStyle w:val="Default"/>
        <w:rPr>
          <w:color w:val="auto"/>
          <w:sz w:val="16"/>
          <w:szCs w:val="16"/>
        </w:rPr>
      </w:pPr>
      <w:r w:rsidRPr="00DD2954">
        <w:rPr>
          <w:color w:val="auto"/>
          <w:sz w:val="16"/>
          <w:szCs w:val="16"/>
        </w:rPr>
        <w:t xml:space="preserve">- Cancellation 15 days before reservation 0% </w:t>
      </w:r>
    </w:p>
    <w:p w14:paraId="708FC2AF" w14:textId="77777777" w:rsidR="00E15472" w:rsidRPr="00DD2954" w:rsidRDefault="00E15472" w:rsidP="00E15472">
      <w:pPr>
        <w:pStyle w:val="Default"/>
        <w:rPr>
          <w:color w:val="auto"/>
          <w:sz w:val="16"/>
          <w:szCs w:val="16"/>
        </w:rPr>
      </w:pPr>
      <w:r w:rsidRPr="00DD2954">
        <w:rPr>
          <w:color w:val="auto"/>
          <w:sz w:val="16"/>
          <w:szCs w:val="16"/>
        </w:rPr>
        <w:t xml:space="preserve">8.2 If in the case of a reservation for meals, no (special) menu has been agreed on, the following percentages will be owed upon cancellation by the Other Party: </w:t>
      </w:r>
    </w:p>
    <w:p w14:paraId="562CA012" w14:textId="77777777" w:rsidR="00E15472" w:rsidRPr="00DD2954" w:rsidRDefault="00E15472" w:rsidP="00E15472">
      <w:pPr>
        <w:pStyle w:val="Default"/>
        <w:rPr>
          <w:color w:val="auto"/>
          <w:sz w:val="16"/>
          <w:szCs w:val="16"/>
        </w:rPr>
      </w:pPr>
      <w:r w:rsidRPr="00DD2954">
        <w:rPr>
          <w:color w:val="auto"/>
          <w:sz w:val="16"/>
          <w:szCs w:val="16"/>
        </w:rPr>
        <w:t xml:space="preserve">- Cancellation from 24 hours (1 day) before reservation 100% </w:t>
      </w:r>
    </w:p>
    <w:p w14:paraId="0905ACFB" w14:textId="77777777" w:rsidR="00E15472" w:rsidRPr="00DD2954" w:rsidRDefault="00E15472" w:rsidP="00E15472">
      <w:pPr>
        <w:pStyle w:val="Default"/>
        <w:rPr>
          <w:color w:val="auto"/>
          <w:sz w:val="16"/>
          <w:szCs w:val="16"/>
        </w:rPr>
      </w:pPr>
      <w:r w:rsidRPr="00DD2954">
        <w:rPr>
          <w:color w:val="auto"/>
          <w:sz w:val="16"/>
          <w:szCs w:val="16"/>
        </w:rPr>
        <w:t xml:space="preserve">- Cancellation between 1 and 3 days before reservation 50% </w:t>
      </w:r>
    </w:p>
    <w:p w14:paraId="39C9D5E0" w14:textId="77777777" w:rsidR="00E15472" w:rsidRPr="00DD2954" w:rsidRDefault="00E15472" w:rsidP="00E15472">
      <w:pPr>
        <w:pStyle w:val="Default"/>
        <w:rPr>
          <w:color w:val="auto"/>
          <w:sz w:val="16"/>
          <w:szCs w:val="16"/>
        </w:rPr>
      </w:pPr>
      <w:r w:rsidRPr="00DD2954">
        <w:rPr>
          <w:color w:val="auto"/>
          <w:sz w:val="16"/>
          <w:szCs w:val="16"/>
        </w:rPr>
        <w:t xml:space="preserve">- Cancellation between 7 and 4 days before reservation 25% </w:t>
      </w:r>
    </w:p>
    <w:p w14:paraId="0F1ED12A" w14:textId="77777777" w:rsidR="00E15472" w:rsidRPr="00DD2954" w:rsidRDefault="00E15472" w:rsidP="00E15472">
      <w:pPr>
        <w:pStyle w:val="Default"/>
        <w:rPr>
          <w:color w:val="auto"/>
          <w:sz w:val="16"/>
          <w:szCs w:val="16"/>
        </w:rPr>
      </w:pPr>
      <w:r w:rsidRPr="00DD2954">
        <w:rPr>
          <w:color w:val="auto"/>
          <w:sz w:val="16"/>
          <w:szCs w:val="16"/>
        </w:rPr>
        <w:t xml:space="preserve">- Cancellation up to 8 days before reservation 0% </w:t>
      </w:r>
    </w:p>
    <w:p w14:paraId="3CEBA0DA" w14:textId="77777777" w:rsidR="00E15472" w:rsidRDefault="00E15472" w:rsidP="00E15472">
      <w:pPr>
        <w:pStyle w:val="Default"/>
        <w:rPr>
          <w:b/>
          <w:bCs/>
          <w:color w:val="auto"/>
          <w:sz w:val="16"/>
          <w:szCs w:val="16"/>
        </w:rPr>
      </w:pPr>
    </w:p>
    <w:p w14:paraId="1030626D" w14:textId="77777777" w:rsidR="00DD2954" w:rsidRDefault="00DD2954">
      <w:pPr>
        <w:widowControl/>
        <w:suppressAutoHyphens w:val="0"/>
        <w:jc w:val="left"/>
        <w:rPr>
          <w:rFonts w:ascii="Verdana" w:hAnsi="Verdana" w:cs="Verdana"/>
          <w:b/>
          <w:bCs/>
          <w:kern w:val="0"/>
          <w:sz w:val="16"/>
          <w:szCs w:val="16"/>
          <w:lang w:eastAsia="zh-CN"/>
        </w:rPr>
      </w:pPr>
      <w:r>
        <w:rPr>
          <w:b/>
          <w:bCs/>
          <w:sz w:val="16"/>
          <w:szCs w:val="16"/>
        </w:rPr>
        <w:br w:type="page"/>
      </w:r>
    </w:p>
    <w:p w14:paraId="2C4AE31E" w14:textId="669228B4" w:rsidR="00E15472" w:rsidRPr="00DD2954" w:rsidRDefault="00E15472" w:rsidP="00E15472">
      <w:pPr>
        <w:pStyle w:val="Default"/>
        <w:rPr>
          <w:color w:val="auto"/>
          <w:sz w:val="16"/>
          <w:szCs w:val="16"/>
        </w:rPr>
      </w:pPr>
      <w:r w:rsidRPr="00DD2954">
        <w:rPr>
          <w:b/>
          <w:bCs/>
          <w:color w:val="auto"/>
          <w:sz w:val="16"/>
          <w:szCs w:val="16"/>
        </w:rPr>
        <w:lastRenderedPageBreak/>
        <w:t xml:space="preserve">Article 9 Cancellation provisions for meals for the Organiser </w:t>
      </w:r>
    </w:p>
    <w:p w14:paraId="4FF7CBD7" w14:textId="77777777" w:rsidR="00E15472" w:rsidRPr="00DD2954" w:rsidRDefault="00E15472" w:rsidP="00E15472">
      <w:pPr>
        <w:pStyle w:val="Default"/>
        <w:rPr>
          <w:color w:val="auto"/>
          <w:sz w:val="16"/>
          <w:szCs w:val="16"/>
        </w:rPr>
      </w:pPr>
      <w:r w:rsidRPr="00DD2954">
        <w:rPr>
          <w:color w:val="auto"/>
          <w:sz w:val="16"/>
          <w:szCs w:val="16"/>
        </w:rPr>
        <w:t xml:space="preserve">9.1 With due observance of the following, the Organiser will be authorised to cancel an agreement for the delivery of meals, unless the customer has given notice in writing within seven days after the conclusion of the agreement in question that they waive their own right of cancellation. </w:t>
      </w:r>
    </w:p>
    <w:p w14:paraId="7053DE0E" w14:textId="77777777" w:rsidR="00E15472" w:rsidRPr="00DD2954" w:rsidRDefault="00E15472" w:rsidP="00E15472">
      <w:pPr>
        <w:pStyle w:val="Default"/>
        <w:rPr>
          <w:color w:val="auto"/>
          <w:sz w:val="16"/>
          <w:szCs w:val="16"/>
        </w:rPr>
      </w:pPr>
      <w:r w:rsidRPr="00DD2954">
        <w:rPr>
          <w:color w:val="auto"/>
          <w:sz w:val="16"/>
          <w:szCs w:val="16"/>
        </w:rPr>
        <w:t xml:space="preserve">9.2 The Organiser will at all times be authorised to cancel a meal reservation if there are clear indications that the meeting has such a different nature from that of which the Other Party has informed the Organiser and as a result of which the Organiser would not have concluded the agreement had it been aware of the actual nature of the meeting. If the Organiser exercises this authority after the relevant meeting has started, the Other Party will be obliged to pay for the services enjoyed until that time, but their payment obligation in all other respects will lapse. The fee for services enjoyed will be calculated in proportion to their use or time, where appropriate. </w:t>
      </w:r>
    </w:p>
    <w:p w14:paraId="5C7AAEF4" w14:textId="77777777" w:rsidR="00E15472" w:rsidRPr="00DD2954" w:rsidRDefault="00E15472" w:rsidP="00E15472">
      <w:pPr>
        <w:pStyle w:val="Default"/>
        <w:rPr>
          <w:color w:val="auto"/>
          <w:sz w:val="16"/>
          <w:szCs w:val="16"/>
        </w:rPr>
      </w:pPr>
      <w:r w:rsidRPr="00DD2954">
        <w:rPr>
          <w:color w:val="auto"/>
          <w:sz w:val="16"/>
          <w:szCs w:val="16"/>
        </w:rPr>
        <w:t xml:space="preserve">9.3 Instead of exercising its authority referred to in Article 9.2, the Organiser will be entitled to set further conditions for the course of the meeting in question. If there are sufficient indications that these requirements are not or will not be complied with, the Organiser will still be entitled to exercise the authority referred to in Article 9.2. </w:t>
      </w:r>
    </w:p>
    <w:p w14:paraId="36868CD5" w14:textId="77777777" w:rsidR="00E15472" w:rsidRDefault="00E15472" w:rsidP="00E15472">
      <w:pPr>
        <w:pStyle w:val="Default"/>
        <w:rPr>
          <w:b/>
          <w:bCs/>
          <w:color w:val="auto"/>
          <w:sz w:val="16"/>
          <w:szCs w:val="16"/>
        </w:rPr>
      </w:pPr>
    </w:p>
    <w:p w14:paraId="6996A7D2" w14:textId="77777777" w:rsidR="00E15472" w:rsidRPr="00DD2954" w:rsidRDefault="00E15472" w:rsidP="00E15472">
      <w:pPr>
        <w:pStyle w:val="Default"/>
        <w:rPr>
          <w:color w:val="auto"/>
          <w:sz w:val="16"/>
          <w:szCs w:val="16"/>
        </w:rPr>
      </w:pPr>
      <w:r w:rsidRPr="00DD2954">
        <w:rPr>
          <w:b/>
          <w:bCs/>
          <w:color w:val="auto"/>
          <w:sz w:val="16"/>
          <w:szCs w:val="16"/>
        </w:rPr>
        <w:t xml:space="preserve">Article 10 The Organiser’s liability </w:t>
      </w:r>
    </w:p>
    <w:p w14:paraId="53B113AE" w14:textId="77777777" w:rsidR="00E15472" w:rsidRPr="00DD2954" w:rsidRDefault="00E15472" w:rsidP="00E15472">
      <w:pPr>
        <w:pStyle w:val="Default"/>
        <w:rPr>
          <w:color w:val="auto"/>
          <w:sz w:val="16"/>
          <w:szCs w:val="16"/>
        </w:rPr>
      </w:pPr>
      <w:r w:rsidRPr="00DD2954">
        <w:rPr>
          <w:color w:val="auto"/>
          <w:sz w:val="16"/>
          <w:szCs w:val="16"/>
        </w:rPr>
        <w:t xml:space="preserve">10.1 The Organiser will only be liable for damage or loss (i) if this damage or loss is covered by the liability or other insurance, and in that case up to the amount paid out by the insurance, if the insurance company pays out, plus the excess or (ii) in case of an intentional act or gross negligence. If the insurance company does not pay out, the Organiser will be liable at most for the damage or loss up to the amount of the booked accommodation. </w:t>
      </w:r>
    </w:p>
    <w:p w14:paraId="4B4CE5BC" w14:textId="77777777" w:rsidR="00E15472" w:rsidRPr="00DD2954" w:rsidRDefault="00E15472" w:rsidP="00E15472">
      <w:pPr>
        <w:pStyle w:val="Default"/>
        <w:rPr>
          <w:color w:val="auto"/>
          <w:sz w:val="16"/>
          <w:szCs w:val="16"/>
        </w:rPr>
      </w:pPr>
      <w:r w:rsidRPr="00DD2954">
        <w:rPr>
          <w:color w:val="auto"/>
          <w:sz w:val="16"/>
          <w:szCs w:val="16"/>
        </w:rPr>
        <w:t xml:space="preserve">10.2 If the Organiser is liable, this liability will be limited to direct damage or loss and it will in no event include indirect damage or loss and/or consequential damage or loss. </w:t>
      </w:r>
    </w:p>
    <w:p w14:paraId="601629DF" w14:textId="77777777" w:rsidR="00E15472" w:rsidRPr="00DD2954" w:rsidRDefault="00E15472" w:rsidP="00E15472">
      <w:pPr>
        <w:pStyle w:val="Default"/>
        <w:rPr>
          <w:color w:val="auto"/>
          <w:sz w:val="16"/>
          <w:szCs w:val="16"/>
        </w:rPr>
      </w:pPr>
      <w:r w:rsidRPr="00DD2954">
        <w:rPr>
          <w:color w:val="auto"/>
          <w:sz w:val="16"/>
          <w:szCs w:val="16"/>
        </w:rPr>
        <w:t xml:space="preserve">10.3 Notice of the exercise of all rights of action and other authorities, of any nature whatsoever, which the Other Party has vis-à-vis the Organiser, must have been received by the Organiser in writing within 12 months after the time that the Other Party became or could reasonably have been aware of them, in the absence of which they will lapse. </w:t>
      </w:r>
    </w:p>
    <w:p w14:paraId="4D514247" w14:textId="77777777" w:rsidR="00E15472" w:rsidRPr="00DD2954" w:rsidRDefault="00E15472" w:rsidP="00E15472">
      <w:pPr>
        <w:pStyle w:val="Default"/>
        <w:rPr>
          <w:color w:val="auto"/>
          <w:sz w:val="16"/>
          <w:szCs w:val="16"/>
        </w:rPr>
      </w:pPr>
      <w:r w:rsidRPr="00DD2954">
        <w:rPr>
          <w:color w:val="auto"/>
          <w:sz w:val="16"/>
          <w:szCs w:val="16"/>
        </w:rPr>
        <w:t xml:space="preserve">10.4 All guests of the Other Party will be present at their own expense and risk. Neither the Organiser nor the owner of/party entitled to the accommodation will be liable for any damage to property or for accidents of the Other Party or guests, unless the damage has been caused as a result of an intentional act or gross negligence on the part of the Organiser. </w:t>
      </w:r>
    </w:p>
    <w:p w14:paraId="416877B5" w14:textId="77777777" w:rsidR="00E15472" w:rsidRPr="00DD2954" w:rsidRDefault="00E15472" w:rsidP="00E15472">
      <w:pPr>
        <w:pStyle w:val="Default"/>
        <w:rPr>
          <w:color w:val="auto"/>
          <w:sz w:val="16"/>
          <w:szCs w:val="16"/>
        </w:rPr>
      </w:pPr>
      <w:r w:rsidRPr="00DD2954">
        <w:rPr>
          <w:color w:val="auto"/>
          <w:sz w:val="16"/>
          <w:szCs w:val="16"/>
        </w:rPr>
        <w:t xml:space="preserve">10.5 The Other Party indemnifies the Organiser against third-party claims (including but not limited to participants and visitors), who suffer damage or loss in connection with the performance of the agreement. </w:t>
      </w:r>
    </w:p>
    <w:p w14:paraId="62D5A5B6" w14:textId="77777777" w:rsidR="00E15472" w:rsidRDefault="00E15472" w:rsidP="00E15472">
      <w:pPr>
        <w:pStyle w:val="Default"/>
        <w:rPr>
          <w:b/>
          <w:bCs/>
          <w:color w:val="auto"/>
          <w:sz w:val="16"/>
          <w:szCs w:val="16"/>
        </w:rPr>
      </w:pPr>
    </w:p>
    <w:p w14:paraId="5FC53364" w14:textId="77777777" w:rsidR="00E15472" w:rsidRPr="00DD2954" w:rsidRDefault="00E15472" w:rsidP="00E15472">
      <w:pPr>
        <w:pStyle w:val="Default"/>
        <w:rPr>
          <w:color w:val="auto"/>
          <w:sz w:val="16"/>
          <w:szCs w:val="16"/>
        </w:rPr>
      </w:pPr>
      <w:r w:rsidRPr="00DD2954">
        <w:rPr>
          <w:b/>
          <w:bCs/>
          <w:color w:val="auto"/>
          <w:sz w:val="16"/>
          <w:szCs w:val="16"/>
        </w:rPr>
        <w:t xml:space="preserve">Article 11 Applicable law and competent court </w:t>
      </w:r>
    </w:p>
    <w:p w14:paraId="2B517EF6" w14:textId="77777777" w:rsidR="00E15472" w:rsidRPr="00DD2954" w:rsidRDefault="00E15472" w:rsidP="00E15472">
      <w:pPr>
        <w:pStyle w:val="Default"/>
        <w:rPr>
          <w:color w:val="auto"/>
          <w:sz w:val="16"/>
          <w:szCs w:val="16"/>
        </w:rPr>
      </w:pPr>
      <w:r w:rsidRPr="00DD2954">
        <w:rPr>
          <w:color w:val="auto"/>
          <w:sz w:val="16"/>
          <w:szCs w:val="16"/>
        </w:rPr>
        <w:t xml:space="preserve">11.1 Dutch law applies exclusively to all legal relationships between the Organiser and the Other Party. </w:t>
      </w:r>
    </w:p>
    <w:p w14:paraId="1C2BC84F" w14:textId="63F7C343" w:rsidR="00FC62D9" w:rsidRPr="00DD2954" w:rsidRDefault="00E15472">
      <w:pPr>
        <w:widowControl/>
        <w:suppressAutoHyphens w:val="0"/>
        <w:jc w:val="left"/>
        <w:rPr>
          <w:rStyle w:val="FITA2"/>
          <w:sz w:val="16"/>
          <w:szCs w:val="16"/>
          <w:highlight w:val="yellow"/>
        </w:rPr>
      </w:pPr>
      <w:r w:rsidRPr="00DD2954">
        <w:rPr>
          <w:rFonts w:ascii="Verdana" w:hAnsi="Verdana"/>
          <w:sz w:val="16"/>
          <w:szCs w:val="16"/>
        </w:rPr>
        <w:t xml:space="preserve">11.2 The Court of Oost-Brabant has exclusive jurisdiction to hear disputes between the parties, to the extent that mandatory statutory provisions do not oppose this. </w:t>
      </w:r>
    </w:p>
    <w:sectPr w:rsidR="00FC62D9" w:rsidRPr="00DD2954" w:rsidSect="00E62892">
      <w:headerReference w:type="default" r:id="rId43"/>
      <w:footerReference w:type="default" r:id="rId44"/>
      <w:pgSz w:w="11906" w:h="16838"/>
      <w:pgMar w:top="482" w:right="1800" w:bottom="993" w:left="1800" w:header="426" w:footer="0" w:gutter="0"/>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A3C02" w16cid:durableId="1FAB8E9A"/>
  <w16cid:commentId w16cid:paraId="77A21B2D" w16cid:durableId="1FAB8E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90807" w14:textId="77777777" w:rsidR="00EF3267" w:rsidRDefault="00EF3267">
      <w:r>
        <w:separator/>
      </w:r>
    </w:p>
  </w:endnote>
  <w:endnote w:type="continuationSeparator" w:id="0">
    <w:p w14:paraId="55227B99" w14:textId="77777777" w:rsidR="00EF3267" w:rsidRDefault="00EF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F626" w14:textId="0DAAA232" w:rsidR="001636D4" w:rsidRDefault="001636D4" w:rsidP="00905447">
    <w:pPr>
      <w:pStyle w:val="Footer"/>
      <w:tabs>
        <w:tab w:val="clear" w:pos="4536"/>
        <w:tab w:val="clear" w:pos="9072"/>
        <w:tab w:val="center" w:pos="4153"/>
      </w:tabs>
    </w:pPr>
    <w:r>
      <w:rPr>
        <w:noProof/>
        <w:lang w:eastAsia="en-US"/>
      </w:rPr>
      <w:drawing>
        <wp:anchor distT="0" distB="0" distL="114300" distR="114300" simplePos="0" relativeHeight="251665408" behindDoc="0" locked="0" layoutInCell="1" allowOverlap="1" wp14:anchorId="661D0CB0" wp14:editId="30494F3B">
          <wp:simplePos x="0" y="0"/>
          <wp:positionH relativeFrom="column">
            <wp:align>center</wp:align>
          </wp:positionH>
          <wp:positionV relativeFrom="page">
            <wp:posOffset>10086975</wp:posOffset>
          </wp:positionV>
          <wp:extent cx="6786000" cy="352800"/>
          <wp:effectExtent l="0" t="0" r="0" b="9525"/>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NSOR_LINE_2018A_VECTORB_v2.0.png"/>
                  <pic:cNvPicPr/>
                </pic:nvPicPr>
                <pic:blipFill>
                  <a:blip r:embed="rId1"/>
                  <a:stretch>
                    <a:fillRect/>
                  </a:stretch>
                </pic:blipFill>
                <pic:spPr>
                  <a:xfrm>
                    <a:off x="0" y="0"/>
                    <a:ext cx="6786000" cy="3528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3120" behindDoc="0" locked="0" layoutInCell="1" allowOverlap="1" wp14:anchorId="7122058B" wp14:editId="3E650A34">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192" behindDoc="0" locked="0" layoutInCell="1" allowOverlap="1" wp14:anchorId="240C46EC" wp14:editId="01D2DF91">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A07ED" w14:textId="77777777" w:rsidR="00EF3267" w:rsidRDefault="00EF3267">
      <w:r>
        <w:separator/>
      </w:r>
    </w:p>
  </w:footnote>
  <w:footnote w:type="continuationSeparator" w:id="0">
    <w:p w14:paraId="2D3B10DC" w14:textId="77777777" w:rsidR="00EF3267" w:rsidRDefault="00EF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3986" w14:textId="32062902" w:rsidR="001636D4" w:rsidRPr="00F76029" w:rsidRDefault="001636D4" w:rsidP="004E6AEB">
    <w:pPr>
      <w:pStyle w:val="FITAnormal"/>
      <w:spacing w:line="276" w:lineRule="auto"/>
      <w:jc w:val="center"/>
      <w:rPr>
        <w:rStyle w:val="FITA2"/>
        <w:rFonts w:ascii="Helvetica" w:hAnsi="Helvetica"/>
        <w:b w:val="0"/>
        <w:color w:val="365F91" w:themeColor="accent1" w:themeShade="BF"/>
        <w:sz w:val="28"/>
      </w:rPr>
    </w:pPr>
    <w:r>
      <w:rPr>
        <w:rStyle w:val="FITA2"/>
        <w:rFonts w:ascii="Helvetica" w:hAnsi="Helvetica"/>
        <w:b w:val="0"/>
        <w:noProof/>
        <w:color w:val="365F91" w:themeColor="accent1" w:themeShade="BF"/>
        <w:sz w:val="28"/>
        <w:lang w:eastAsia="en-US"/>
      </w:rPr>
      <w:drawing>
        <wp:anchor distT="0" distB="0" distL="114300" distR="114300" simplePos="0" relativeHeight="251663360" behindDoc="0" locked="0" layoutInCell="1" allowOverlap="1" wp14:anchorId="571A749F" wp14:editId="63ED1C71">
          <wp:simplePos x="0" y="0"/>
          <wp:positionH relativeFrom="column">
            <wp:posOffset>-352425</wp:posOffset>
          </wp:positionH>
          <wp:positionV relativeFrom="paragraph">
            <wp:posOffset>-71938</wp:posOffset>
          </wp:positionV>
          <wp:extent cx="774000" cy="878400"/>
          <wp:effectExtent l="0" t="0" r="762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4000" cy="878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1312" behindDoc="0" locked="0" layoutInCell="1" allowOverlap="1" wp14:anchorId="166FD3C9" wp14:editId="1A68FAA9">
          <wp:simplePos x="0" y="0"/>
          <wp:positionH relativeFrom="rightMargin">
            <wp:posOffset>-771422</wp:posOffset>
          </wp:positionH>
          <wp:positionV relativeFrom="page">
            <wp:posOffset>116958</wp:posOffset>
          </wp:positionV>
          <wp:extent cx="962025" cy="962025"/>
          <wp:effectExtent l="0" t="0" r="9525"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ld_Archery_Championships_2019_Logo_DEF.jpg"/>
                  <pic:cNvPicPr/>
                </pic:nvPicPr>
                <pic:blipFill>
                  <a:blip r:embed="rId2" cstate="screen">
                    <a:extLst>
                      <a:ext uri="{28A0092B-C50C-407E-A947-70E740481C1C}">
                        <a14:useLocalDpi xmlns:a14="http://schemas.microsoft.com/office/drawing/2010/main"/>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Pr>
        <w:rStyle w:val="FITA2"/>
        <w:rFonts w:ascii="Helvetica" w:hAnsi="Helvetica"/>
        <w:b w:val="0"/>
        <w:color w:val="365F91" w:themeColor="accent1" w:themeShade="BF"/>
        <w:sz w:val="28"/>
      </w:rPr>
      <w:t xml:space="preserve">Hyundai World Archery </w:t>
    </w:r>
    <w:r w:rsidRPr="008A5500">
      <w:rPr>
        <w:rStyle w:val="FITA2"/>
        <w:rFonts w:ascii="Helvetica" w:hAnsi="Helvetica"/>
        <w:b w:val="0"/>
        <w:color w:val="365F91" w:themeColor="accent1" w:themeShade="BF"/>
        <w:sz w:val="28"/>
      </w:rPr>
      <w:t>Championships</w:t>
    </w:r>
  </w:p>
  <w:p w14:paraId="240670A7" w14:textId="7B5E66DF" w:rsidR="001636D4" w:rsidRPr="00F76029" w:rsidRDefault="001636D4" w:rsidP="004E6AEB">
    <w:pPr>
      <w:pStyle w:val="FITAnormal"/>
      <w:spacing w:line="276" w:lineRule="auto"/>
      <w:jc w:val="center"/>
      <w:rPr>
        <w:rFonts w:ascii="Helvetica" w:hAnsi="Helvetica"/>
        <w:i/>
        <w:color w:val="365F91" w:themeColor="accent1" w:themeShade="BF"/>
        <w:sz w:val="18"/>
      </w:rPr>
    </w:pPr>
    <w:r>
      <w:rPr>
        <w:rStyle w:val="FITA2"/>
        <w:rFonts w:ascii="Helvetica" w:hAnsi="Helvetica"/>
        <w:b w:val="0"/>
        <w:color w:val="365F91" w:themeColor="accent1" w:themeShade="BF"/>
        <w:sz w:val="22"/>
      </w:rPr>
      <w:t>‘s-Hertogenbosch – Netherlands 9 – 16 June</w:t>
    </w:r>
    <w:r w:rsidRPr="00F76029">
      <w:rPr>
        <w:rStyle w:val="FITA2"/>
        <w:rFonts w:ascii="Helvetica" w:hAnsi="Helvetica"/>
        <w:b w:val="0"/>
        <w:color w:val="365F91" w:themeColor="accent1" w:themeShade="BF"/>
        <w:sz w:val="22"/>
      </w:rPr>
      <w:t xml:space="preserve"> 201</w:t>
    </w:r>
    <w:r>
      <w:rPr>
        <w:rStyle w:val="FITA2"/>
        <w:rFonts w:ascii="Helvetica" w:hAnsi="Helvetica"/>
        <w:b w:val="0"/>
        <w:color w:val="365F91" w:themeColor="accent1" w:themeShade="BF"/>
        <w:sz w:val="22"/>
      </w:rPr>
      <w:t>9</w:t>
    </w:r>
  </w:p>
  <w:p w14:paraId="4448374E" w14:textId="44684958" w:rsidR="001636D4" w:rsidRDefault="001636D4" w:rsidP="00B478E1">
    <w:pPr>
      <w:pStyle w:val="FITAnormal"/>
      <w:jc w:val="center"/>
      <w:rPr>
        <w:i/>
        <w:sz w:val="18"/>
      </w:rPr>
    </w:pPr>
  </w:p>
  <w:p w14:paraId="217E7884" w14:textId="3CCC96E1" w:rsidR="001636D4" w:rsidRDefault="00F0338E" w:rsidP="00B478E1">
    <w:pPr>
      <w:pStyle w:val="FITAnormal"/>
      <w:ind w:left="2160" w:firstLine="720"/>
      <w:jc w:val="left"/>
      <w:rPr>
        <w:rStyle w:val="FITA2"/>
      </w:rPr>
    </w:pPr>
    <w:r>
      <w:rPr>
        <w:i/>
        <w:sz w:val="18"/>
      </w:rPr>
      <w:t>FINAL</w:t>
    </w:r>
    <w:r w:rsidR="001636D4">
      <w:rPr>
        <w:i/>
        <w:sz w:val="18"/>
      </w:rPr>
      <w:t xml:space="preserve"> Version.</w:t>
    </w:r>
    <w:r>
      <w:rPr>
        <w:i/>
        <w:sz w:val="18"/>
      </w:rPr>
      <w:t xml:space="preserve">1.0 </w:t>
    </w:r>
    <w:r w:rsidR="001636D4">
      <w:rPr>
        <w:i/>
        <w:sz w:val="18"/>
      </w:rPr>
      <w:t>(</w:t>
    </w:r>
    <w:r w:rsidR="009D5C7C">
      <w:rPr>
        <w:i/>
        <w:sz w:val="18"/>
      </w:rPr>
      <w:t>30</w:t>
    </w:r>
    <w:r w:rsidR="001636D4">
      <w:rPr>
        <w:i/>
        <w:sz w:val="18"/>
      </w:rPr>
      <w:t xml:space="preserve"> </w:t>
    </w:r>
    <w:r w:rsidR="00355C23">
      <w:rPr>
        <w:i/>
        <w:sz w:val="18"/>
      </w:rPr>
      <w:t>November</w:t>
    </w:r>
    <w:r w:rsidR="001636D4">
      <w:rPr>
        <w:i/>
        <w:sz w:val="18"/>
      </w:rPr>
      <w:t xml:space="preserve"> 2018)</w:t>
    </w:r>
  </w:p>
  <w:p w14:paraId="0BE216E1" w14:textId="77777777" w:rsidR="001636D4" w:rsidRDefault="001636D4">
    <w:pPr>
      <w:pStyle w:val="FITAnormal"/>
    </w:pPr>
    <w:r>
      <w:rPr>
        <w:rStyle w:val="FITA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08974642"/>
    <w:multiLevelType w:val="hybridMultilevel"/>
    <w:tmpl w:val="3E8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25227"/>
    <w:multiLevelType w:val="hybridMultilevel"/>
    <w:tmpl w:val="EB96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F2162"/>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8" w15:restartNumberingAfterBreak="0">
    <w:nsid w:val="1A804549"/>
    <w:multiLevelType w:val="hybridMultilevel"/>
    <w:tmpl w:val="7100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11622"/>
    <w:multiLevelType w:val="hybridMultilevel"/>
    <w:tmpl w:val="71F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A302DD"/>
    <w:multiLevelType w:val="hybridMultilevel"/>
    <w:tmpl w:val="276A9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1399E"/>
    <w:multiLevelType w:val="hybridMultilevel"/>
    <w:tmpl w:val="695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31BF0"/>
    <w:multiLevelType w:val="hybridMultilevel"/>
    <w:tmpl w:val="D96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81849"/>
    <w:multiLevelType w:val="hybridMultilevel"/>
    <w:tmpl w:val="DBB8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90614"/>
    <w:multiLevelType w:val="hybridMultilevel"/>
    <w:tmpl w:val="A63A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26060"/>
    <w:multiLevelType w:val="hybridMultilevel"/>
    <w:tmpl w:val="140E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05F0C"/>
    <w:multiLevelType w:val="hybridMultilevel"/>
    <w:tmpl w:val="1E0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03390"/>
    <w:multiLevelType w:val="hybridMultilevel"/>
    <w:tmpl w:val="2CAAFDDE"/>
    <w:lvl w:ilvl="0" w:tplc="CBB20E2C">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127B5"/>
    <w:multiLevelType w:val="hybridMultilevel"/>
    <w:tmpl w:val="C2C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5"/>
  </w:num>
  <w:num w:numId="9">
    <w:abstractNumId w:val="14"/>
  </w:num>
  <w:num w:numId="10">
    <w:abstractNumId w:val="12"/>
  </w:num>
  <w:num w:numId="11">
    <w:abstractNumId w:val="19"/>
  </w:num>
  <w:num w:numId="12">
    <w:abstractNumId w:val="6"/>
  </w:num>
  <w:num w:numId="13">
    <w:abstractNumId w:val="8"/>
  </w:num>
  <w:num w:numId="14">
    <w:abstractNumId w:val="16"/>
  </w:num>
  <w:num w:numId="15">
    <w:abstractNumId w:val="17"/>
  </w:num>
  <w:num w:numId="16">
    <w:abstractNumId w:val="9"/>
  </w:num>
  <w:num w:numId="17">
    <w:abstractNumId w:val="15"/>
  </w:num>
  <w:num w:numId="18">
    <w:abstractNumId w:val="18"/>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2"/>
    <w:rsid w:val="00002088"/>
    <w:rsid w:val="00012F0F"/>
    <w:rsid w:val="000214D9"/>
    <w:rsid w:val="0002259A"/>
    <w:rsid w:val="00024DAE"/>
    <w:rsid w:val="000272AC"/>
    <w:rsid w:val="00034CA5"/>
    <w:rsid w:val="00036FF7"/>
    <w:rsid w:val="00051857"/>
    <w:rsid w:val="00061D69"/>
    <w:rsid w:val="0006557D"/>
    <w:rsid w:val="000710B1"/>
    <w:rsid w:val="00097988"/>
    <w:rsid w:val="000A1D1C"/>
    <w:rsid w:val="000A7806"/>
    <w:rsid w:val="000B242F"/>
    <w:rsid w:val="000C18B4"/>
    <w:rsid w:val="000C50B3"/>
    <w:rsid w:val="000C5D5C"/>
    <w:rsid w:val="000D0A8C"/>
    <w:rsid w:val="000E15AF"/>
    <w:rsid w:val="000E285E"/>
    <w:rsid w:val="000E6BCC"/>
    <w:rsid w:val="001033C3"/>
    <w:rsid w:val="001115F6"/>
    <w:rsid w:val="00114BB1"/>
    <w:rsid w:val="00123F81"/>
    <w:rsid w:val="001308FC"/>
    <w:rsid w:val="001341FD"/>
    <w:rsid w:val="00147FEB"/>
    <w:rsid w:val="001606D9"/>
    <w:rsid w:val="00160B8C"/>
    <w:rsid w:val="0016321E"/>
    <w:rsid w:val="001636D4"/>
    <w:rsid w:val="00164A18"/>
    <w:rsid w:val="00180617"/>
    <w:rsid w:val="00181C2F"/>
    <w:rsid w:val="001A2AE8"/>
    <w:rsid w:val="001A4522"/>
    <w:rsid w:val="001A6253"/>
    <w:rsid w:val="001A63F4"/>
    <w:rsid w:val="001A6C7E"/>
    <w:rsid w:val="001B139B"/>
    <w:rsid w:val="001C1F8C"/>
    <w:rsid w:val="001D6137"/>
    <w:rsid w:val="001E3FB2"/>
    <w:rsid w:val="001F2B6D"/>
    <w:rsid w:val="00226604"/>
    <w:rsid w:val="00234785"/>
    <w:rsid w:val="00236782"/>
    <w:rsid w:val="00242FFD"/>
    <w:rsid w:val="00257F0B"/>
    <w:rsid w:val="00271371"/>
    <w:rsid w:val="00273983"/>
    <w:rsid w:val="00292AE2"/>
    <w:rsid w:val="002B3C5D"/>
    <w:rsid w:val="002D15A8"/>
    <w:rsid w:val="002D3074"/>
    <w:rsid w:val="002D797A"/>
    <w:rsid w:val="002F3C8A"/>
    <w:rsid w:val="003141DE"/>
    <w:rsid w:val="00323EE8"/>
    <w:rsid w:val="00343905"/>
    <w:rsid w:val="00346E9E"/>
    <w:rsid w:val="00355C23"/>
    <w:rsid w:val="003638BF"/>
    <w:rsid w:val="003B5B36"/>
    <w:rsid w:val="003C7FC5"/>
    <w:rsid w:val="003E3306"/>
    <w:rsid w:val="003F1BBF"/>
    <w:rsid w:val="00401867"/>
    <w:rsid w:val="004058FC"/>
    <w:rsid w:val="00415C5B"/>
    <w:rsid w:val="0043028B"/>
    <w:rsid w:val="004418CC"/>
    <w:rsid w:val="0044326C"/>
    <w:rsid w:val="0045756C"/>
    <w:rsid w:val="00474EC1"/>
    <w:rsid w:val="00476FDE"/>
    <w:rsid w:val="0048101D"/>
    <w:rsid w:val="004A0039"/>
    <w:rsid w:val="004A1502"/>
    <w:rsid w:val="004B7724"/>
    <w:rsid w:val="004B7A02"/>
    <w:rsid w:val="004C3BD0"/>
    <w:rsid w:val="004C7DFD"/>
    <w:rsid w:val="004C7E25"/>
    <w:rsid w:val="004E5580"/>
    <w:rsid w:val="004E6AEB"/>
    <w:rsid w:val="004F038F"/>
    <w:rsid w:val="004F680E"/>
    <w:rsid w:val="004F6862"/>
    <w:rsid w:val="004F6E5A"/>
    <w:rsid w:val="0050478E"/>
    <w:rsid w:val="00510F72"/>
    <w:rsid w:val="00530A98"/>
    <w:rsid w:val="005456FD"/>
    <w:rsid w:val="00551437"/>
    <w:rsid w:val="0055167D"/>
    <w:rsid w:val="00554278"/>
    <w:rsid w:val="005556D4"/>
    <w:rsid w:val="00566537"/>
    <w:rsid w:val="005677A2"/>
    <w:rsid w:val="00570EE1"/>
    <w:rsid w:val="00581A8A"/>
    <w:rsid w:val="00584D02"/>
    <w:rsid w:val="005A0278"/>
    <w:rsid w:val="005A0ECF"/>
    <w:rsid w:val="005A6EA1"/>
    <w:rsid w:val="005C0840"/>
    <w:rsid w:val="005C2053"/>
    <w:rsid w:val="005D1321"/>
    <w:rsid w:val="005D49BA"/>
    <w:rsid w:val="005E323E"/>
    <w:rsid w:val="005E3460"/>
    <w:rsid w:val="005E77E8"/>
    <w:rsid w:val="005F4104"/>
    <w:rsid w:val="005F74A3"/>
    <w:rsid w:val="00600887"/>
    <w:rsid w:val="00611A8F"/>
    <w:rsid w:val="00612366"/>
    <w:rsid w:val="00614A21"/>
    <w:rsid w:val="0062013C"/>
    <w:rsid w:val="00633CF3"/>
    <w:rsid w:val="006437EB"/>
    <w:rsid w:val="00644718"/>
    <w:rsid w:val="00651A66"/>
    <w:rsid w:val="00665F9B"/>
    <w:rsid w:val="00680E96"/>
    <w:rsid w:val="0068418A"/>
    <w:rsid w:val="006A0F3F"/>
    <w:rsid w:val="006B0673"/>
    <w:rsid w:val="006B1BDC"/>
    <w:rsid w:val="006C0925"/>
    <w:rsid w:val="006C1C35"/>
    <w:rsid w:val="006C3217"/>
    <w:rsid w:val="006D21B9"/>
    <w:rsid w:val="006E11E0"/>
    <w:rsid w:val="006E341E"/>
    <w:rsid w:val="006E57FF"/>
    <w:rsid w:val="006E59D2"/>
    <w:rsid w:val="006E7177"/>
    <w:rsid w:val="006F1E51"/>
    <w:rsid w:val="006F3D40"/>
    <w:rsid w:val="00705C6A"/>
    <w:rsid w:val="007075E9"/>
    <w:rsid w:val="0071615C"/>
    <w:rsid w:val="00721922"/>
    <w:rsid w:val="00723AF3"/>
    <w:rsid w:val="007249B9"/>
    <w:rsid w:val="007511C4"/>
    <w:rsid w:val="007627A6"/>
    <w:rsid w:val="007637F7"/>
    <w:rsid w:val="00765C78"/>
    <w:rsid w:val="00774A0D"/>
    <w:rsid w:val="00774FCD"/>
    <w:rsid w:val="00776D2F"/>
    <w:rsid w:val="007930AC"/>
    <w:rsid w:val="00794D8A"/>
    <w:rsid w:val="007A2A7E"/>
    <w:rsid w:val="007E0F04"/>
    <w:rsid w:val="007E362B"/>
    <w:rsid w:val="007E3E75"/>
    <w:rsid w:val="007F011A"/>
    <w:rsid w:val="007F2563"/>
    <w:rsid w:val="007F4E90"/>
    <w:rsid w:val="008224E7"/>
    <w:rsid w:val="00826AFC"/>
    <w:rsid w:val="00830F04"/>
    <w:rsid w:val="008520F6"/>
    <w:rsid w:val="00856B7C"/>
    <w:rsid w:val="0086491B"/>
    <w:rsid w:val="00873466"/>
    <w:rsid w:val="008752FE"/>
    <w:rsid w:val="0087685A"/>
    <w:rsid w:val="00877E5D"/>
    <w:rsid w:val="00882F2C"/>
    <w:rsid w:val="00884058"/>
    <w:rsid w:val="008A5500"/>
    <w:rsid w:val="008B5D54"/>
    <w:rsid w:val="008C1D26"/>
    <w:rsid w:val="008D1CDC"/>
    <w:rsid w:val="008D3252"/>
    <w:rsid w:val="008F2E4C"/>
    <w:rsid w:val="008F4BCD"/>
    <w:rsid w:val="00903966"/>
    <w:rsid w:val="00905447"/>
    <w:rsid w:val="00934749"/>
    <w:rsid w:val="00934930"/>
    <w:rsid w:val="009576F2"/>
    <w:rsid w:val="00963C94"/>
    <w:rsid w:val="00974F9B"/>
    <w:rsid w:val="00987655"/>
    <w:rsid w:val="0099248B"/>
    <w:rsid w:val="009B432E"/>
    <w:rsid w:val="009B5225"/>
    <w:rsid w:val="009B64DB"/>
    <w:rsid w:val="009C2C80"/>
    <w:rsid w:val="009D5C7C"/>
    <w:rsid w:val="009D699D"/>
    <w:rsid w:val="009E22D1"/>
    <w:rsid w:val="009E261D"/>
    <w:rsid w:val="009E3552"/>
    <w:rsid w:val="009E6903"/>
    <w:rsid w:val="009E7DE1"/>
    <w:rsid w:val="009F5397"/>
    <w:rsid w:val="00A00527"/>
    <w:rsid w:val="00A10182"/>
    <w:rsid w:val="00A14883"/>
    <w:rsid w:val="00A25884"/>
    <w:rsid w:val="00A2682B"/>
    <w:rsid w:val="00A325C4"/>
    <w:rsid w:val="00A36341"/>
    <w:rsid w:val="00A369DF"/>
    <w:rsid w:val="00A5237C"/>
    <w:rsid w:val="00A573E2"/>
    <w:rsid w:val="00A65726"/>
    <w:rsid w:val="00A672F6"/>
    <w:rsid w:val="00A75B64"/>
    <w:rsid w:val="00A81DED"/>
    <w:rsid w:val="00A8674E"/>
    <w:rsid w:val="00A87EE4"/>
    <w:rsid w:val="00AA5765"/>
    <w:rsid w:val="00AA5E8A"/>
    <w:rsid w:val="00AB438A"/>
    <w:rsid w:val="00AD3859"/>
    <w:rsid w:val="00AE4464"/>
    <w:rsid w:val="00AF07E9"/>
    <w:rsid w:val="00AF20F6"/>
    <w:rsid w:val="00B00092"/>
    <w:rsid w:val="00B0190E"/>
    <w:rsid w:val="00B02D8B"/>
    <w:rsid w:val="00B108A3"/>
    <w:rsid w:val="00B2084D"/>
    <w:rsid w:val="00B33896"/>
    <w:rsid w:val="00B35240"/>
    <w:rsid w:val="00B45CA4"/>
    <w:rsid w:val="00B478E1"/>
    <w:rsid w:val="00B5048C"/>
    <w:rsid w:val="00B6694D"/>
    <w:rsid w:val="00B677C2"/>
    <w:rsid w:val="00B765DC"/>
    <w:rsid w:val="00B876F3"/>
    <w:rsid w:val="00B87BB9"/>
    <w:rsid w:val="00B9048F"/>
    <w:rsid w:val="00BA0E98"/>
    <w:rsid w:val="00BA2D5D"/>
    <w:rsid w:val="00BB3EF8"/>
    <w:rsid w:val="00BC27A0"/>
    <w:rsid w:val="00BC7E27"/>
    <w:rsid w:val="00BD45F2"/>
    <w:rsid w:val="00BE1257"/>
    <w:rsid w:val="00BF0012"/>
    <w:rsid w:val="00C01CD6"/>
    <w:rsid w:val="00C0680E"/>
    <w:rsid w:val="00C1194B"/>
    <w:rsid w:val="00C1578C"/>
    <w:rsid w:val="00C17B80"/>
    <w:rsid w:val="00C259F5"/>
    <w:rsid w:val="00C25A1F"/>
    <w:rsid w:val="00C34605"/>
    <w:rsid w:val="00C35B84"/>
    <w:rsid w:val="00C3746C"/>
    <w:rsid w:val="00C5706E"/>
    <w:rsid w:val="00C9744E"/>
    <w:rsid w:val="00CA7099"/>
    <w:rsid w:val="00CB01E6"/>
    <w:rsid w:val="00CC2EB8"/>
    <w:rsid w:val="00CC5D8B"/>
    <w:rsid w:val="00CD4483"/>
    <w:rsid w:val="00CE21B9"/>
    <w:rsid w:val="00D10772"/>
    <w:rsid w:val="00D15AC5"/>
    <w:rsid w:val="00D2059F"/>
    <w:rsid w:val="00D21A1B"/>
    <w:rsid w:val="00D2689E"/>
    <w:rsid w:val="00D343AB"/>
    <w:rsid w:val="00D35B09"/>
    <w:rsid w:val="00D47B29"/>
    <w:rsid w:val="00D51AE1"/>
    <w:rsid w:val="00D56F80"/>
    <w:rsid w:val="00D66743"/>
    <w:rsid w:val="00D6777C"/>
    <w:rsid w:val="00DA6C6D"/>
    <w:rsid w:val="00DB35EF"/>
    <w:rsid w:val="00DD02A9"/>
    <w:rsid w:val="00DD2954"/>
    <w:rsid w:val="00DD3109"/>
    <w:rsid w:val="00DD4BC2"/>
    <w:rsid w:val="00DD71E3"/>
    <w:rsid w:val="00DD78A6"/>
    <w:rsid w:val="00DD7F7B"/>
    <w:rsid w:val="00DF65E5"/>
    <w:rsid w:val="00E00945"/>
    <w:rsid w:val="00E04600"/>
    <w:rsid w:val="00E06527"/>
    <w:rsid w:val="00E15472"/>
    <w:rsid w:val="00E20666"/>
    <w:rsid w:val="00E40C65"/>
    <w:rsid w:val="00E42AB1"/>
    <w:rsid w:val="00E53430"/>
    <w:rsid w:val="00E60613"/>
    <w:rsid w:val="00E62892"/>
    <w:rsid w:val="00E71D97"/>
    <w:rsid w:val="00E739DE"/>
    <w:rsid w:val="00E73AF9"/>
    <w:rsid w:val="00E77842"/>
    <w:rsid w:val="00E8210A"/>
    <w:rsid w:val="00E9502D"/>
    <w:rsid w:val="00E97BE3"/>
    <w:rsid w:val="00EA32D0"/>
    <w:rsid w:val="00EA374A"/>
    <w:rsid w:val="00EB23BD"/>
    <w:rsid w:val="00EB3F4F"/>
    <w:rsid w:val="00EC184E"/>
    <w:rsid w:val="00ED2BA3"/>
    <w:rsid w:val="00ED7A2E"/>
    <w:rsid w:val="00EE149A"/>
    <w:rsid w:val="00EE55F2"/>
    <w:rsid w:val="00EF10A3"/>
    <w:rsid w:val="00EF218C"/>
    <w:rsid w:val="00EF2C41"/>
    <w:rsid w:val="00EF3267"/>
    <w:rsid w:val="00EF5529"/>
    <w:rsid w:val="00F0338E"/>
    <w:rsid w:val="00F057E9"/>
    <w:rsid w:val="00F15AC1"/>
    <w:rsid w:val="00F252DE"/>
    <w:rsid w:val="00F364CD"/>
    <w:rsid w:val="00F40E3B"/>
    <w:rsid w:val="00F4463F"/>
    <w:rsid w:val="00F4654A"/>
    <w:rsid w:val="00F50A53"/>
    <w:rsid w:val="00F57C94"/>
    <w:rsid w:val="00F609ED"/>
    <w:rsid w:val="00F663EF"/>
    <w:rsid w:val="00F674DB"/>
    <w:rsid w:val="00F76029"/>
    <w:rsid w:val="00F83F61"/>
    <w:rsid w:val="00FA2A81"/>
    <w:rsid w:val="00FC62D9"/>
    <w:rsid w:val="00FD00CF"/>
    <w:rsid w:val="00FD15B0"/>
    <w:rsid w:val="00FE1EF0"/>
    <w:rsid w:val="00FE6CD4"/>
    <w:rsid w:val="00FF2005"/>
    <w:rsid w:val="00FF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8F922"/>
  <w15:docId w15:val="{4117894F-FF36-45D2-B771-1D8760BA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uiPriority w:val="99"/>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2B3C5D"/>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3896"/>
    <w:pPr>
      <w:widowControl/>
      <w:suppressAutoHyphens w:val="0"/>
      <w:spacing w:before="100" w:beforeAutospacing="1" w:after="100" w:afterAutospacing="1"/>
      <w:jc w:val="left"/>
    </w:pPr>
    <w:rPr>
      <w:rFonts w:ascii="Times New Roman" w:eastAsia="Times New Roman" w:hAnsi="Times New Roman" w:cs="Times New Roman"/>
      <w:kern w:val="0"/>
      <w:sz w:val="24"/>
      <w:szCs w:val="24"/>
      <w:lang w:val="da-DK" w:eastAsia="da-DK"/>
    </w:rPr>
  </w:style>
  <w:style w:type="character" w:styleId="Strong">
    <w:name w:val="Strong"/>
    <w:uiPriority w:val="22"/>
    <w:qFormat/>
    <w:rsid w:val="00B33896"/>
    <w:rPr>
      <w:b/>
      <w:bCs/>
    </w:rPr>
  </w:style>
  <w:style w:type="character" w:styleId="CommentReference">
    <w:name w:val="annotation reference"/>
    <w:basedOn w:val="DefaultParagraphFont"/>
    <w:uiPriority w:val="99"/>
    <w:semiHidden/>
    <w:unhideWhenUsed/>
    <w:rsid w:val="00644718"/>
    <w:rPr>
      <w:sz w:val="16"/>
      <w:szCs w:val="16"/>
    </w:rPr>
  </w:style>
  <w:style w:type="paragraph" w:styleId="CommentText">
    <w:name w:val="annotation text"/>
    <w:basedOn w:val="Normal"/>
    <w:link w:val="CommentTextChar"/>
    <w:uiPriority w:val="99"/>
    <w:semiHidden/>
    <w:unhideWhenUsed/>
    <w:rsid w:val="00644718"/>
    <w:rPr>
      <w:sz w:val="20"/>
      <w:szCs w:val="20"/>
    </w:rPr>
  </w:style>
  <w:style w:type="character" w:customStyle="1" w:styleId="CommentTextChar">
    <w:name w:val="Comment Text Char"/>
    <w:basedOn w:val="DefaultParagraphFont"/>
    <w:link w:val="CommentText"/>
    <w:uiPriority w:val="99"/>
    <w:semiHidden/>
    <w:rsid w:val="00644718"/>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644718"/>
    <w:rPr>
      <w:b/>
      <w:bCs/>
    </w:rPr>
  </w:style>
  <w:style w:type="character" w:customStyle="1" w:styleId="CommentSubjectChar">
    <w:name w:val="Comment Subject Char"/>
    <w:basedOn w:val="CommentTextChar"/>
    <w:link w:val="CommentSubject"/>
    <w:uiPriority w:val="99"/>
    <w:semiHidden/>
    <w:rsid w:val="00644718"/>
    <w:rPr>
      <w:rFonts w:ascii="Calibri" w:hAnsi="Calibri" w:cs="Calibri"/>
      <w:b/>
      <w:bCs/>
      <w:kern w:val="1"/>
      <w:lang w:eastAsia="ar-SA"/>
    </w:rPr>
  </w:style>
  <w:style w:type="table" w:styleId="GridTable1Light-Accent1">
    <w:name w:val="Grid Table 1 Light Accent 1"/>
    <w:basedOn w:val="TableNormal"/>
    <w:uiPriority w:val="46"/>
    <w:rsid w:val="00EF2C4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E1547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45">
      <w:bodyDiv w:val="1"/>
      <w:marLeft w:val="0"/>
      <w:marRight w:val="0"/>
      <w:marTop w:val="0"/>
      <w:marBottom w:val="0"/>
      <w:divBdr>
        <w:top w:val="none" w:sz="0" w:space="0" w:color="auto"/>
        <w:left w:val="none" w:sz="0" w:space="0" w:color="auto"/>
        <w:bottom w:val="none" w:sz="0" w:space="0" w:color="auto"/>
        <w:right w:val="none" w:sz="0" w:space="0" w:color="auto"/>
      </w:divBdr>
    </w:div>
    <w:div w:id="79721195">
      <w:bodyDiv w:val="1"/>
      <w:marLeft w:val="0"/>
      <w:marRight w:val="0"/>
      <w:marTop w:val="0"/>
      <w:marBottom w:val="0"/>
      <w:divBdr>
        <w:top w:val="none" w:sz="0" w:space="0" w:color="auto"/>
        <w:left w:val="none" w:sz="0" w:space="0" w:color="auto"/>
        <w:bottom w:val="none" w:sz="0" w:space="0" w:color="auto"/>
        <w:right w:val="none" w:sz="0" w:space="0" w:color="auto"/>
      </w:divBdr>
    </w:div>
    <w:div w:id="851534732">
      <w:bodyDiv w:val="1"/>
      <w:marLeft w:val="0"/>
      <w:marRight w:val="0"/>
      <w:marTop w:val="0"/>
      <w:marBottom w:val="0"/>
      <w:divBdr>
        <w:top w:val="none" w:sz="0" w:space="0" w:color="auto"/>
        <w:left w:val="none" w:sz="0" w:space="0" w:color="auto"/>
        <w:bottom w:val="none" w:sz="0" w:space="0" w:color="auto"/>
        <w:right w:val="none" w:sz="0" w:space="0" w:color="auto"/>
      </w:divBdr>
    </w:div>
    <w:div w:id="924647699">
      <w:bodyDiv w:val="1"/>
      <w:marLeft w:val="0"/>
      <w:marRight w:val="0"/>
      <w:marTop w:val="0"/>
      <w:marBottom w:val="0"/>
      <w:divBdr>
        <w:top w:val="none" w:sz="0" w:space="0" w:color="auto"/>
        <w:left w:val="none" w:sz="0" w:space="0" w:color="auto"/>
        <w:bottom w:val="none" w:sz="0" w:space="0" w:color="auto"/>
        <w:right w:val="none" w:sz="0" w:space="0" w:color="auto"/>
      </w:divBdr>
    </w:div>
    <w:div w:id="1078939289">
      <w:bodyDiv w:val="1"/>
      <w:marLeft w:val="0"/>
      <w:marRight w:val="0"/>
      <w:marTop w:val="0"/>
      <w:marBottom w:val="0"/>
      <w:divBdr>
        <w:top w:val="none" w:sz="0" w:space="0" w:color="auto"/>
        <w:left w:val="none" w:sz="0" w:space="0" w:color="auto"/>
        <w:bottom w:val="none" w:sz="0" w:space="0" w:color="auto"/>
        <w:right w:val="none" w:sz="0" w:space="0" w:color="auto"/>
      </w:divBdr>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klee@archery.org" TargetMode="External"/><Relationship Id="rId18" Type="http://schemas.openxmlformats.org/officeDocument/2006/relationships/image" Target="media/image7.tiff"/><Relationship Id="rId26" Type="http://schemas.openxmlformats.org/officeDocument/2006/relationships/image" Target="media/image15.jpeg"/><Relationship Id="rId39" Type="http://schemas.openxmlformats.org/officeDocument/2006/relationships/hyperlink" Target="mailto:info@archery2019.com"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hyperlink" Target="http://www.bezoekdenbosch.nl/en" TargetMode="Externa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extranet.worldarchery.org"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yperlink" Target="http://www.archery2019.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hyperlink" Target="http://www.archery2019.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ranet.worldarchery.org"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yperlink" Target="http://www.ns.nl/en" TargetMode="External"/><Relationship Id="rId40" Type="http://schemas.openxmlformats.org/officeDocument/2006/relationships/hyperlink" Target="mailto:info@archery2019.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3.gif"/><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chery2019.com"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9.jpeg"/><Relationship Id="rId1" Type="http://schemas.openxmlformats.org/officeDocument/2006/relationships/image" Target="media/image28.png"/></Relationships>
</file>

<file path=word/_rels/head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3588-2282-4FBD-BED4-8FF6AF93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5217</Words>
  <Characters>29741</Characters>
  <Application>Microsoft Office Word</Application>
  <DocSecurity>0</DocSecurity>
  <Lines>247</Lines>
  <Paragraphs>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34889</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cp:keywords/>
  <dc:description/>
  <cp:lastModifiedBy>Chris Marsh</cp:lastModifiedBy>
  <cp:revision>2</cp:revision>
  <cp:lastPrinted>2018-06-07T13:46:00Z</cp:lastPrinted>
  <dcterms:created xsi:type="dcterms:W3CDTF">2018-11-30T10:46:00Z</dcterms:created>
  <dcterms:modified xsi:type="dcterms:W3CDTF">2018-11-30T10:46:00Z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